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481D6" w14:textId="3BE4F160" w:rsidR="00907293" w:rsidRPr="00907293" w:rsidRDefault="00907293" w:rsidP="00907293">
      <w:pPr>
        <w:pStyle w:val="NormalWeb"/>
        <w:spacing w:before="2" w:after="2"/>
        <w:jc w:val="center"/>
        <w:rPr>
          <w:rFonts w:ascii="Avenir Next LT Pro Light" w:hAnsi="Avenir Next LT Pro Light"/>
          <w:b/>
          <w:bCs/>
          <w:sz w:val="32"/>
          <w:szCs w:val="32"/>
        </w:rPr>
      </w:pPr>
      <w:r w:rsidRPr="00907293">
        <w:rPr>
          <w:rFonts w:ascii="Avenir Next LT Pro Light" w:hAnsi="Avenir Next LT Pro Light"/>
          <w:b/>
          <w:bCs/>
          <w:sz w:val="32"/>
          <w:szCs w:val="32"/>
        </w:rPr>
        <w:t xml:space="preserve"> </w:t>
      </w:r>
      <w:bookmarkStart w:id="0" w:name="_Hlk89714894"/>
      <w:r w:rsidRPr="00907293">
        <w:rPr>
          <w:rFonts w:ascii="Avenir Next LT Pro Light" w:hAnsi="Avenir Next LT Pro Light"/>
          <w:b/>
          <w:bCs/>
          <w:sz w:val="32"/>
          <w:szCs w:val="32"/>
        </w:rPr>
        <w:t>Recreating nature, perfecting smiles…</w:t>
      </w:r>
    </w:p>
    <w:p w14:paraId="29A4CFEE" w14:textId="77777777" w:rsidR="00907293" w:rsidRPr="00907293" w:rsidRDefault="00907293" w:rsidP="00907293">
      <w:pPr>
        <w:pStyle w:val="NormalWeb"/>
        <w:spacing w:before="2" w:after="2"/>
        <w:jc w:val="center"/>
        <w:rPr>
          <w:rFonts w:ascii="Avenir Next LT Pro Light" w:hAnsi="Avenir Next LT Pro Light"/>
          <w:b/>
          <w:bCs/>
          <w:sz w:val="32"/>
          <w:szCs w:val="32"/>
        </w:rPr>
      </w:pPr>
      <w:r w:rsidRPr="00907293">
        <w:rPr>
          <w:rFonts w:ascii="Avenir Next LT Pro Light" w:hAnsi="Avenir Next LT Pro Light"/>
          <w:b/>
          <w:bCs/>
          <w:sz w:val="32"/>
          <w:szCs w:val="32"/>
        </w:rPr>
        <w:t xml:space="preserve">A masterclass, by Walter </w:t>
      </w:r>
      <w:proofErr w:type="spellStart"/>
      <w:r w:rsidRPr="00907293">
        <w:rPr>
          <w:rFonts w:ascii="Avenir Next LT Pro Light" w:hAnsi="Avenir Next LT Pro Light"/>
          <w:b/>
          <w:bCs/>
          <w:sz w:val="32"/>
          <w:szCs w:val="32"/>
        </w:rPr>
        <w:t>DeVoto</w:t>
      </w:r>
      <w:proofErr w:type="spellEnd"/>
    </w:p>
    <w:bookmarkEnd w:id="0"/>
    <w:p w14:paraId="38A7FD50" w14:textId="77777777" w:rsidR="00907293" w:rsidRDefault="00907293" w:rsidP="00907293">
      <w:pPr>
        <w:pStyle w:val="NormalWeb"/>
        <w:spacing w:before="2" w:after="2"/>
        <w:rPr>
          <w:sz w:val="32"/>
          <w:szCs w:val="32"/>
        </w:rPr>
      </w:pPr>
    </w:p>
    <w:p w14:paraId="000B6822" w14:textId="7F1DB328" w:rsidR="00FD24F6" w:rsidRPr="00C12E52" w:rsidRDefault="00907293" w:rsidP="00907293">
      <w:pPr>
        <w:pStyle w:val="NormalWeb"/>
        <w:spacing w:before="2" w:after="2"/>
        <w:jc w:val="both"/>
        <w:rPr>
          <w:rFonts w:ascii="Avenir Next LT Pro Light" w:hAnsi="Avenir Next LT Pro Light"/>
          <w:sz w:val="24"/>
          <w:szCs w:val="24"/>
        </w:rPr>
      </w:pPr>
      <w:r w:rsidRPr="00C12E52">
        <w:rPr>
          <w:rFonts w:ascii="Avenir Next LT Pro Light" w:hAnsi="Avenir Next LT Pro Light"/>
          <w:sz w:val="24"/>
          <w:szCs w:val="24"/>
        </w:rPr>
        <w:t xml:space="preserve">The College of General Dentistry, Northern Ireland (The new name for </w:t>
      </w:r>
      <w:r w:rsidR="004F41BC" w:rsidRPr="00C12E52">
        <w:rPr>
          <w:rFonts w:ascii="Avenir Next LT Pro Light" w:hAnsi="Avenir Next LT Pro Light"/>
          <w:sz w:val="24"/>
          <w:szCs w:val="24"/>
        </w:rPr>
        <w:t>FGDP</w:t>
      </w:r>
      <w:r w:rsidRPr="00C12E52">
        <w:rPr>
          <w:rFonts w:ascii="Avenir Next LT Pro Light" w:hAnsi="Avenir Next LT Pro Light"/>
          <w:sz w:val="24"/>
          <w:szCs w:val="24"/>
        </w:rPr>
        <w:t xml:space="preserve">(NI) </w:t>
      </w:r>
      <w:r w:rsidR="004F41BC" w:rsidRPr="00C12E52">
        <w:rPr>
          <w:rFonts w:ascii="Avenir Next LT Pro Light" w:hAnsi="Avenir Next LT Pro Light"/>
          <w:sz w:val="24"/>
          <w:szCs w:val="24"/>
        </w:rPr>
        <w:t>once again bring the largest local dental conference to Northern Ireland. Aimed at the general dental practitioner it is an opportunity to support learning and development</w:t>
      </w:r>
      <w:r w:rsidRPr="00C12E52">
        <w:rPr>
          <w:rFonts w:ascii="Avenir Next LT Pro Light" w:hAnsi="Avenir Next LT Pro Light"/>
          <w:sz w:val="24"/>
          <w:szCs w:val="24"/>
        </w:rPr>
        <w:t xml:space="preserve">, and to attend and mix with </w:t>
      </w:r>
      <w:proofErr w:type="gramStart"/>
      <w:r w:rsidRPr="00C12E52">
        <w:rPr>
          <w:rFonts w:ascii="Avenir Next LT Pro Light" w:hAnsi="Avenir Next LT Pro Light"/>
          <w:sz w:val="24"/>
          <w:szCs w:val="24"/>
        </w:rPr>
        <w:t xml:space="preserve">a large </w:t>
      </w:r>
      <w:r w:rsidR="00766672" w:rsidRPr="00C12E52">
        <w:rPr>
          <w:rFonts w:ascii="Avenir Next LT Pro Light" w:hAnsi="Avenir Next LT Pro Light"/>
          <w:sz w:val="24"/>
          <w:szCs w:val="24"/>
        </w:rPr>
        <w:t>number</w:t>
      </w:r>
      <w:r w:rsidRPr="00C12E52">
        <w:rPr>
          <w:rFonts w:ascii="Avenir Next LT Pro Light" w:hAnsi="Avenir Next LT Pro Light"/>
          <w:sz w:val="24"/>
          <w:szCs w:val="24"/>
        </w:rPr>
        <w:t xml:space="preserve"> of</w:t>
      </w:r>
      <w:proofErr w:type="gramEnd"/>
      <w:r w:rsidRPr="00C12E52">
        <w:rPr>
          <w:rFonts w:ascii="Avenir Next LT Pro Light" w:hAnsi="Avenir Next LT Pro Light"/>
          <w:sz w:val="24"/>
          <w:szCs w:val="24"/>
        </w:rPr>
        <w:t xml:space="preserve"> dentists, from across the </w:t>
      </w:r>
      <w:r w:rsidR="00766672" w:rsidRPr="00C12E52">
        <w:rPr>
          <w:rFonts w:ascii="Avenir Next LT Pro Light" w:hAnsi="Avenir Next LT Pro Light"/>
          <w:sz w:val="24"/>
          <w:szCs w:val="24"/>
        </w:rPr>
        <w:t xml:space="preserve">General Practice </w:t>
      </w:r>
      <w:r w:rsidRPr="00C12E52">
        <w:rPr>
          <w:rFonts w:ascii="Avenir Next LT Pro Light" w:hAnsi="Avenir Next LT Pro Light"/>
          <w:sz w:val="24"/>
          <w:szCs w:val="24"/>
        </w:rPr>
        <w:t>spectrum</w:t>
      </w:r>
      <w:r w:rsidR="00766672" w:rsidRPr="00C12E52">
        <w:rPr>
          <w:rFonts w:ascii="Avenir Next LT Pro Light" w:hAnsi="Avenir Next LT Pro Light"/>
          <w:sz w:val="24"/>
          <w:szCs w:val="24"/>
        </w:rPr>
        <w:t>.</w:t>
      </w:r>
    </w:p>
    <w:p w14:paraId="0B781299" w14:textId="5E2C6549" w:rsidR="0056312C" w:rsidRPr="00FA6B3D" w:rsidRDefault="0056312C" w:rsidP="00BE1EDE">
      <w:pPr>
        <w:pStyle w:val="NormalWeb"/>
        <w:spacing w:before="2" w:after="2"/>
        <w:rPr>
          <w:sz w:val="32"/>
          <w:szCs w:val="32"/>
        </w:rPr>
      </w:pPr>
    </w:p>
    <w:p w14:paraId="38546432" w14:textId="3A060484" w:rsidR="004F41BC" w:rsidRDefault="003E31AE" w:rsidP="004F41BC">
      <w:pPr>
        <w:pStyle w:val="NormalWeb"/>
        <w:spacing w:before="2" w:after="2"/>
        <w:rPr>
          <w:sz w:val="24"/>
          <w:szCs w:val="24"/>
        </w:rPr>
      </w:pPr>
      <w:r w:rsidRPr="00907293">
        <w:rPr>
          <w:noProof/>
          <w:sz w:val="24"/>
          <w:szCs w:val="24"/>
        </w:rPr>
        <w:drawing>
          <wp:anchor distT="0" distB="0" distL="114300" distR="114300" simplePos="0" relativeHeight="251658240" behindDoc="0" locked="0" layoutInCell="1" allowOverlap="1" wp14:anchorId="7B034F05" wp14:editId="13E81AAA">
            <wp:simplePos x="0" y="0"/>
            <wp:positionH relativeFrom="margin">
              <wp:align>center</wp:align>
            </wp:positionH>
            <wp:positionV relativeFrom="paragraph">
              <wp:posOffset>4445</wp:posOffset>
            </wp:positionV>
            <wp:extent cx="1859280" cy="278765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9280"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6EE77" w14:textId="3DDBF2FF" w:rsidR="00907293" w:rsidRDefault="00907293" w:rsidP="004F41BC">
      <w:pPr>
        <w:pStyle w:val="NormalWeb"/>
        <w:spacing w:before="2" w:after="2"/>
        <w:rPr>
          <w:sz w:val="24"/>
          <w:szCs w:val="24"/>
        </w:rPr>
      </w:pPr>
    </w:p>
    <w:p w14:paraId="0E89C7B1" w14:textId="67B7221B" w:rsidR="00907293" w:rsidRDefault="00907293" w:rsidP="004F41BC">
      <w:pPr>
        <w:pStyle w:val="NormalWeb"/>
        <w:spacing w:before="2" w:after="2"/>
        <w:rPr>
          <w:sz w:val="24"/>
          <w:szCs w:val="24"/>
        </w:rPr>
      </w:pPr>
    </w:p>
    <w:p w14:paraId="66FB4C53" w14:textId="1092DFA9" w:rsidR="00907293" w:rsidRDefault="00907293" w:rsidP="004F41BC">
      <w:pPr>
        <w:pStyle w:val="NormalWeb"/>
        <w:spacing w:before="2" w:after="2"/>
        <w:rPr>
          <w:sz w:val="24"/>
          <w:szCs w:val="24"/>
        </w:rPr>
      </w:pPr>
    </w:p>
    <w:p w14:paraId="4C7A7DBC" w14:textId="12367D60" w:rsidR="00907293" w:rsidRDefault="00907293" w:rsidP="004F41BC">
      <w:pPr>
        <w:pStyle w:val="NormalWeb"/>
        <w:spacing w:before="2" w:after="2"/>
        <w:rPr>
          <w:sz w:val="24"/>
          <w:szCs w:val="24"/>
        </w:rPr>
      </w:pPr>
    </w:p>
    <w:p w14:paraId="4F748AD0" w14:textId="44FE3D95" w:rsidR="00907293" w:rsidRDefault="00907293" w:rsidP="004F41BC">
      <w:pPr>
        <w:pStyle w:val="NormalWeb"/>
        <w:spacing w:before="2" w:after="2"/>
        <w:rPr>
          <w:sz w:val="24"/>
          <w:szCs w:val="24"/>
        </w:rPr>
      </w:pPr>
    </w:p>
    <w:p w14:paraId="688D45CF" w14:textId="0EBBF762" w:rsidR="00907293" w:rsidRDefault="00907293" w:rsidP="004F41BC">
      <w:pPr>
        <w:pStyle w:val="NormalWeb"/>
        <w:spacing w:before="2" w:after="2"/>
        <w:rPr>
          <w:sz w:val="24"/>
          <w:szCs w:val="24"/>
        </w:rPr>
      </w:pPr>
    </w:p>
    <w:p w14:paraId="5C0E34A1" w14:textId="2805F003" w:rsidR="00907293" w:rsidRDefault="00907293" w:rsidP="004F41BC">
      <w:pPr>
        <w:pStyle w:val="NormalWeb"/>
        <w:spacing w:before="2" w:after="2"/>
        <w:rPr>
          <w:sz w:val="24"/>
          <w:szCs w:val="24"/>
        </w:rPr>
      </w:pPr>
    </w:p>
    <w:p w14:paraId="06D56FAC" w14:textId="4529BF06" w:rsidR="00907293" w:rsidRDefault="00907293" w:rsidP="004F41BC">
      <w:pPr>
        <w:pStyle w:val="NormalWeb"/>
        <w:spacing w:before="2" w:after="2"/>
        <w:rPr>
          <w:sz w:val="24"/>
          <w:szCs w:val="24"/>
        </w:rPr>
      </w:pPr>
    </w:p>
    <w:p w14:paraId="6D922317" w14:textId="1A59285D" w:rsidR="00907293" w:rsidRDefault="00907293" w:rsidP="004F41BC">
      <w:pPr>
        <w:pStyle w:val="NormalWeb"/>
        <w:spacing w:before="2" w:after="2"/>
        <w:rPr>
          <w:sz w:val="24"/>
          <w:szCs w:val="24"/>
        </w:rPr>
      </w:pPr>
    </w:p>
    <w:p w14:paraId="696E26C3" w14:textId="41D202C5" w:rsidR="00907293" w:rsidRDefault="00907293" w:rsidP="004F41BC">
      <w:pPr>
        <w:pStyle w:val="NormalWeb"/>
        <w:spacing w:before="2" w:after="2"/>
        <w:rPr>
          <w:sz w:val="24"/>
          <w:szCs w:val="24"/>
        </w:rPr>
      </w:pPr>
    </w:p>
    <w:p w14:paraId="30C12A0A" w14:textId="7D769FBD" w:rsidR="00907293" w:rsidRDefault="00907293" w:rsidP="004F41BC">
      <w:pPr>
        <w:pStyle w:val="NormalWeb"/>
        <w:spacing w:before="2" w:after="2"/>
        <w:rPr>
          <w:sz w:val="24"/>
          <w:szCs w:val="24"/>
        </w:rPr>
      </w:pPr>
    </w:p>
    <w:p w14:paraId="4ADB1B42" w14:textId="52B187B8" w:rsidR="00907293" w:rsidRDefault="00907293" w:rsidP="004F41BC">
      <w:pPr>
        <w:pStyle w:val="NormalWeb"/>
        <w:spacing w:before="2" w:after="2"/>
        <w:rPr>
          <w:sz w:val="24"/>
          <w:szCs w:val="24"/>
        </w:rPr>
      </w:pPr>
    </w:p>
    <w:p w14:paraId="2A7D0329" w14:textId="18EEF8F7" w:rsidR="00907293" w:rsidRDefault="00907293" w:rsidP="004F41BC">
      <w:pPr>
        <w:pStyle w:val="NormalWeb"/>
        <w:spacing w:before="2" w:after="2"/>
        <w:rPr>
          <w:sz w:val="24"/>
          <w:szCs w:val="24"/>
        </w:rPr>
      </w:pPr>
    </w:p>
    <w:p w14:paraId="22D1D0A2" w14:textId="663D9377" w:rsidR="00907293" w:rsidRDefault="00907293" w:rsidP="004F41BC">
      <w:pPr>
        <w:pStyle w:val="NormalWeb"/>
        <w:spacing w:before="2" w:after="2"/>
        <w:rPr>
          <w:sz w:val="24"/>
          <w:szCs w:val="24"/>
        </w:rPr>
      </w:pPr>
    </w:p>
    <w:p w14:paraId="634F3A68" w14:textId="7180A37C" w:rsidR="00907293" w:rsidRDefault="00907293" w:rsidP="004F41BC">
      <w:pPr>
        <w:pStyle w:val="NormalWeb"/>
        <w:spacing w:before="2" w:after="2"/>
        <w:rPr>
          <w:sz w:val="24"/>
          <w:szCs w:val="24"/>
        </w:rPr>
      </w:pPr>
    </w:p>
    <w:p w14:paraId="6F0CC7FA" w14:textId="5860AC71" w:rsidR="00907293" w:rsidRDefault="00907293" w:rsidP="004F41BC">
      <w:pPr>
        <w:pStyle w:val="NormalWeb"/>
        <w:spacing w:before="2" w:after="2"/>
        <w:rPr>
          <w:sz w:val="24"/>
          <w:szCs w:val="24"/>
        </w:rPr>
      </w:pPr>
    </w:p>
    <w:p w14:paraId="0FC4572D" w14:textId="77777777" w:rsidR="00907293" w:rsidRDefault="00907293" w:rsidP="004F41BC">
      <w:pPr>
        <w:pStyle w:val="NormalWeb"/>
        <w:spacing w:before="2" w:after="2"/>
        <w:rPr>
          <w:sz w:val="24"/>
          <w:szCs w:val="24"/>
        </w:rPr>
      </w:pPr>
    </w:p>
    <w:p w14:paraId="25A5F5F9" w14:textId="73D7649B" w:rsidR="00907293" w:rsidRDefault="00766672" w:rsidP="00766672">
      <w:pPr>
        <w:pStyle w:val="NormalWeb"/>
        <w:spacing w:before="2" w:after="2"/>
        <w:jc w:val="center"/>
        <w:rPr>
          <w:rFonts w:ascii="Avenir Next LT Pro Light" w:hAnsi="Avenir Next LT Pro Light"/>
          <w:b/>
          <w:bCs/>
          <w:sz w:val="32"/>
          <w:szCs w:val="32"/>
        </w:rPr>
      </w:pPr>
      <w:r w:rsidRPr="00766672">
        <w:rPr>
          <w:rFonts w:ascii="Avenir Next LT Pro Light" w:hAnsi="Avenir Next LT Pro Light"/>
          <w:b/>
          <w:bCs/>
          <w:sz w:val="32"/>
          <w:szCs w:val="32"/>
        </w:rPr>
        <w:t xml:space="preserve">Walter </w:t>
      </w:r>
      <w:proofErr w:type="spellStart"/>
      <w:r w:rsidRPr="00766672">
        <w:rPr>
          <w:rFonts w:ascii="Avenir Next LT Pro Light" w:hAnsi="Avenir Next LT Pro Light"/>
          <w:b/>
          <w:bCs/>
          <w:sz w:val="32"/>
          <w:szCs w:val="32"/>
        </w:rPr>
        <w:t>DeVoto</w:t>
      </w:r>
      <w:proofErr w:type="spellEnd"/>
    </w:p>
    <w:p w14:paraId="59C0209F" w14:textId="3AB04D4D" w:rsidR="00766672" w:rsidRDefault="00766672" w:rsidP="00766672">
      <w:pPr>
        <w:pStyle w:val="NormalWeb"/>
        <w:spacing w:before="2" w:after="2"/>
        <w:jc w:val="center"/>
        <w:rPr>
          <w:rFonts w:ascii="Avenir Next LT Pro Light" w:hAnsi="Avenir Next LT Pro Light"/>
          <w:b/>
          <w:bCs/>
          <w:sz w:val="32"/>
          <w:szCs w:val="32"/>
        </w:rPr>
      </w:pPr>
    </w:p>
    <w:p w14:paraId="18925F23" w14:textId="26D3D52C" w:rsidR="00766672" w:rsidRPr="00C12E52" w:rsidRDefault="00766672" w:rsidP="00766672">
      <w:pPr>
        <w:autoSpaceDE w:val="0"/>
        <w:autoSpaceDN w:val="0"/>
        <w:adjustRightInd w:val="0"/>
        <w:spacing w:after="0"/>
        <w:jc w:val="both"/>
        <w:rPr>
          <w:rFonts w:ascii="Avenir Next LT Pro Light" w:hAnsi="Avenir Next LT Pro Light" w:cs="MicrosoftJhengHeiRegular"/>
          <w:lang w:val="en-GB" w:eastAsia="en-GB"/>
        </w:rPr>
      </w:pPr>
      <w:proofErr w:type="spellStart"/>
      <w:r w:rsidRPr="00C12E52">
        <w:rPr>
          <w:rFonts w:ascii="Avenir Next LT Pro Light" w:hAnsi="Avenir Next LT Pro Light" w:cs="MicrosoftJhengHeiRegular"/>
          <w:lang w:val="en-GB" w:eastAsia="en-GB"/>
        </w:rPr>
        <w:t>Dr.</w:t>
      </w:r>
      <w:proofErr w:type="spellEnd"/>
      <w:r w:rsidRPr="00C12E52">
        <w:rPr>
          <w:rFonts w:ascii="Avenir Next LT Pro Light" w:hAnsi="Avenir Next LT Pro Light" w:cs="MicrosoftJhengHeiRegular"/>
          <w:lang w:val="en-GB" w:eastAsia="en-GB"/>
        </w:rPr>
        <w:t xml:space="preserve"> </w:t>
      </w:r>
      <w:r w:rsidRPr="00C12E52">
        <w:rPr>
          <w:rFonts w:ascii="Avenir Next LT Pro Light" w:hAnsi="Avenir Next LT Pro Light" w:cs="MicrosoftJhengHeiBold"/>
          <w:b/>
          <w:bCs/>
          <w:lang w:val="en-GB" w:eastAsia="en-GB"/>
        </w:rPr>
        <w:t xml:space="preserve">Walter </w:t>
      </w:r>
      <w:proofErr w:type="spellStart"/>
      <w:r w:rsidRPr="00C12E52">
        <w:rPr>
          <w:rFonts w:ascii="Avenir Next LT Pro Light" w:hAnsi="Avenir Next LT Pro Light" w:cs="MicrosoftJhengHeiBold"/>
          <w:b/>
          <w:bCs/>
          <w:lang w:val="en-GB" w:eastAsia="en-GB"/>
        </w:rPr>
        <w:t>Devoto</w:t>
      </w:r>
      <w:proofErr w:type="spellEnd"/>
      <w:r w:rsidRPr="00C12E52">
        <w:rPr>
          <w:rFonts w:ascii="Avenir Next LT Pro Light" w:hAnsi="Avenir Next LT Pro Light" w:cs="MicrosoftJhengHeiBold"/>
          <w:b/>
          <w:bCs/>
          <w:lang w:val="en-GB" w:eastAsia="en-GB"/>
        </w:rPr>
        <w:t xml:space="preserve"> </w:t>
      </w:r>
      <w:r w:rsidRPr="00C12E52">
        <w:rPr>
          <w:rFonts w:ascii="Avenir Next LT Pro Light" w:hAnsi="Avenir Next LT Pro Light" w:cs="MicrosoftJhengHeiRegular"/>
          <w:lang w:val="en-GB" w:eastAsia="en-GB"/>
        </w:rPr>
        <w:t xml:space="preserve">was born at Chiavari on 29/03/1965. He graduated in Dentistry with honours in 1991 at the University of Genoa. He has held teaching positions at several universities in Europe and currently works with the Universities of Siena, Barcelona (UIC) and Marseille, where he is a visiting Professor in Restorative and Aesthetic Dentistry. He has always been very passionate for conservative and aesthetic dentistry, has authored and co-authored several publications in specialized books and Journals; he is a speaker at national and international courses and conferences on this subject. Is an active member of the Italian Academy of Conservative Dentistry from 1998 and an active member of the European Academy of Aesthetic Dentistry from </w:t>
      </w:r>
      <w:proofErr w:type="gramStart"/>
      <w:r w:rsidRPr="00C12E52">
        <w:rPr>
          <w:rFonts w:ascii="Avenir Next LT Pro Light" w:hAnsi="Avenir Next LT Pro Light" w:cs="MicrosoftJhengHeiRegular"/>
          <w:lang w:val="en-GB" w:eastAsia="en-GB"/>
        </w:rPr>
        <w:t>2002.</w:t>
      </w:r>
      <w:proofErr w:type="gramEnd"/>
      <w:r w:rsidRPr="00C12E52">
        <w:rPr>
          <w:rFonts w:ascii="Avenir Next LT Pro Light" w:hAnsi="Avenir Next LT Pro Light" w:cs="MicrosoftJhengHeiRegular"/>
          <w:lang w:val="en-GB" w:eastAsia="en-GB"/>
        </w:rPr>
        <w:t xml:space="preserve"> Works on his private practice in </w:t>
      </w:r>
      <w:proofErr w:type="spellStart"/>
      <w:r w:rsidRPr="00C12E52">
        <w:rPr>
          <w:rFonts w:ascii="Avenir Next LT Pro Light" w:hAnsi="Avenir Next LT Pro Light" w:cs="MicrosoftJhengHeiRegular"/>
          <w:lang w:val="en-GB" w:eastAsia="en-GB"/>
        </w:rPr>
        <w:t>Sestri</w:t>
      </w:r>
      <w:proofErr w:type="spellEnd"/>
      <w:r w:rsidRPr="00C12E52">
        <w:rPr>
          <w:rFonts w:ascii="Avenir Next LT Pro Light" w:hAnsi="Avenir Next LT Pro Light" w:cs="MicrosoftJhengHeiRegular"/>
          <w:lang w:val="en-GB" w:eastAsia="en-GB"/>
        </w:rPr>
        <w:t xml:space="preserve"> </w:t>
      </w:r>
      <w:proofErr w:type="gramStart"/>
      <w:r w:rsidRPr="00C12E52">
        <w:rPr>
          <w:rFonts w:ascii="Avenir Next LT Pro Light" w:hAnsi="Avenir Next LT Pro Light" w:cs="MicrosoftJhengHeiRegular"/>
          <w:lang w:val="en-GB" w:eastAsia="en-GB"/>
        </w:rPr>
        <w:t>Levante(</w:t>
      </w:r>
      <w:proofErr w:type="gramEnd"/>
      <w:r w:rsidRPr="00C12E52">
        <w:rPr>
          <w:rFonts w:ascii="Avenir Next LT Pro Light" w:hAnsi="Avenir Next LT Pro Light" w:cs="MicrosoftJhengHeiRegular"/>
          <w:lang w:val="en-GB" w:eastAsia="en-GB"/>
        </w:rPr>
        <w:t>Genoa, Italy) and collaborates with prestigious practices of Dental Aesthetics in Europe.</w:t>
      </w:r>
    </w:p>
    <w:p w14:paraId="472292A4" w14:textId="77777777" w:rsidR="00C12E52" w:rsidRDefault="00C12E52" w:rsidP="00766672">
      <w:pPr>
        <w:pStyle w:val="NormalWeb"/>
        <w:spacing w:before="2" w:after="2"/>
        <w:jc w:val="center"/>
        <w:rPr>
          <w:rFonts w:ascii="Avenir Next LT Pro Light" w:hAnsi="Avenir Next LT Pro Light"/>
          <w:b/>
          <w:sz w:val="24"/>
          <w:szCs w:val="24"/>
        </w:rPr>
      </w:pPr>
    </w:p>
    <w:p w14:paraId="52DDC089" w14:textId="77777777" w:rsidR="00C12E52" w:rsidRDefault="00C12E52" w:rsidP="00766672">
      <w:pPr>
        <w:pStyle w:val="NormalWeb"/>
        <w:spacing w:before="2" w:after="2"/>
        <w:jc w:val="center"/>
        <w:rPr>
          <w:rFonts w:ascii="Avenir Next LT Pro Light" w:hAnsi="Avenir Next LT Pro Light"/>
          <w:b/>
          <w:sz w:val="24"/>
          <w:szCs w:val="24"/>
        </w:rPr>
      </w:pPr>
    </w:p>
    <w:p w14:paraId="72358774" w14:textId="196BDD6E" w:rsidR="00C12E52" w:rsidRDefault="00C12E52" w:rsidP="00766672">
      <w:pPr>
        <w:pStyle w:val="NormalWeb"/>
        <w:spacing w:before="2" w:after="2"/>
        <w:jc w:val="center"/>
        <w:rPr>
          <w:rFonts w:ascii="Avenir Next LT Pro Light" w:hAnsi="Avenir Next LT Pro Light"/>
          <w:b/>
          <w:sz w:val="24"/>
          <w:szCs w:val="24"/>
        </w:rPr>
      </w:pPr>
    </w:p>
    <w:p w14:paraId="5A1A8C4B" w14:textId="77777777" w:rsidR="008435CF" w:rsidRDefault="008435CF" w:rsidP="00766672">
      <w:pPr>
        <w:pStyle w:val="NormalWeb"/>
        <w:spacing w:before="2" w:after="2"/>
        <w:jc w:val="center"/>
        <w:rPr>
          <w:rFonts w:ascii="Avenir Next LT Pro Light" w:hAnsi="Avenir Next LT Pro Light"/>
          <w:b/>
          <w:sz w:val="24"/>
          <w:szCs w:val="24"/>
        </w:rPr>
      </w:pPr>
    </w:p>
    <w:p w14:paraId="5E22E02A" w14:textId="77777777" w:rsidR="00C12E52" w:rsidRDefault="00C12E52" w:rsidP="00766672">
      <w:pPr>
        <w:pStyle w:val="NormalWeb"/>
        <w:spacing w:before="2" w:after="2"/>
        <w:jc w:val="center"/>
        <w:rPr>
          <w:rFonts w:ascii="Avenir Next LT Pro Light" w:hAnsi="Avenir Next LT Pro Light"/>
          <w:b/>
          <w:sz w:val="24"/>
          <w:szCs w:val="24"/>
        </w:rPr>
      </w:pPr>
    </w:p>
    <w:p w14:paraId="1780F79A" w14:textId="7FFC3887" w:rsidR="003E31AE" w:rsidRPr="00C12E52" w:rsidRDefault="00460580" w:rsidP="003E31AE">
      <w:pPr>
        <w:pStyle w:val="NormalWeb"/>
        <w:spacing w:before="2" w:after="2"/>
        <w:jc w:val="center"/>
        <w:rPr>
          <w:rFonts w:ascii="Avenir Next LT Pro Light" w:hAnsi="Avenir Next LT Pro Light"/>
          <w:b/>
          <w:sz w:val="24"/>
          <w:szCs w:val="24"/>
        </w:rPr>
      </w:pPr>
      <w:r w:rsidRPr="00C12E52">
        <w:rPr>
          <w:rFonts w:ascii="Avenir Next LT Pro Light" w:hAnsi="Avenir Next LT Pro Light"/>
          <w:b/>
          <w:sz w:val="24"/>
          <w:szCs w:val="24"/>
        </w:rPr>
        <w:lastRenderedPageBreak/>
        <w:t xml:space="preserve">Friday </w:t>
      </w:r>
      <w:r w:rsidR="003E31AE" w:rsidRPr="00C12E52">
        <w:rPr>
          <w:rFonts w:ascii="Avenir Next LT Pro Light" w:hAnsi="Avenir Next LT Pro Light"/>
          <w:b/>
          <w:sz w:val="24"/>
          <w:szCs w:val="24"/>
        </w:rPr>
        <w:t>14</w:t>
      </w:r>
      <w:r w:rsidR="004F41BC" w:rsidRPr="00C12E52">
        <w:rPr>
          <w:rFonts w:ascii="Avenir Next LT Pro Light" w:hAnsi="Avenir Next LT Pro Light"/>
          <w:b/>
          <w:sz w:val="24"/>
          <w:szCs w:val="24"/>
          <w:vertAlign w:val="superscript"/>
        </w:rPr>
        <w:t>h</w:t>
      </w:r>
      <w:r w:rsidRPr="00C12E52">
        <w:rPr>
          <w:rFonts w:ascii="Avenir Next LT Pro Light" w:hAnsi="Avenir Next LT Pro Light"/>
          <w:b/>
          <w:sz w:val="24"/>
          <w:szCs w:val="24"/>
        </w:rPr>
        <w:t xml:space="preserve"> October 20</w:t>
      </w:r>
      <w:r w:rsidR="00C94F40" w:rsidRPr="00C12E52">
        <w:rPr>
          <w:rFonts w:ascii="Avenir Next LT Pro Light" w:hAnsi="Avenir Next LT Pro Light"/>
          <w:b/>
          <w:sz w:val="24"/>
          <w:szCs w:val="24"/>
        </w:rPr>
        <w:t>2</w:t>
      </w:r>
      <w:r w:rsidR="00F405E3" w:rsidRPr="00C12E52">
        <w:rPr>
          <w:rFonts w:ascii="Avenir Next LT Pro Light" w:hAnsi="Avenir Next LT Pro Light"/>
          <w:b/>
          <w:sz w:val="24"/>
          <w:szCs w:val="24"/>
        </w:rPr>
        <w:t>2</w:t>
      </w:r>
    </w:p>
    <w:p w14:paraId="49A796BA" w14:textId="461A35D5" w:rsidR="004F41BC" w:rsidRPr="00C12E52" w:rsidRDefault="004F41BC" w:rsidP="00766672">
      <w:pPr>
        <w:pStyle w:val="NormalWeb"/>
        <w:spacing w:before="2" w:after="2"/>
        <w:jc w:val="center"/>
        <w:rPr>
          <w:rFonts w:ascii="Avenir Next LT Pro Light" w:hAnsi="Avenir Next LT Pro Light"/>
          <w:b/>
          <w:sz w:val="24"/>
          <w:szCs w:val="24"/>
        </w:rPr>
      </w:pPr>
      <w:r w:rsidRPr="00C12E52">
        <w:rPr>
          <w:rFonts w:ascii="Avenir Next LT Pro Light" w:hAnsi="Avenir Next LT Pro Light"/>
          <w:b/>
          <w:sz w:val="24"/>
          <w:szCs w:val="24"/>
        </w:rPr>
        <w:t>Waterfront Hall Belfast</w:t>
      </w:r>
    </w:p>
    <w:p w14:paraId="4F5339F1" w14:textId="1EC20538" w:rsidR="004F41BC" w:rsidRPr="00C12E52" w:rsidRDefault="004F41BC" w:rsidP="004F41BC">
      <w:pPr>
        <w:pStyle w:val="NormalWeb"/>
        <w:spacing w:before="2" w:after="2"/>
        <w:rPr>
          <w:sz w:val="24"/>
          <w:szCs w:val="24"/>
        </w:rPr>
      </w:pPr>
    </w:p>
    <w:p w14:paraId="46E2B681" w14:textId="27A5B800" w:rsidR="004F41BC" w:rsidRPr="00C12E52" w:rsidRDefault="003E31AE" w:rsidP="004F41BC">
      <w:pPr>
        <w:pStyle w:val="NormalWeb"/>
        <w:spacing w:before="2" w:after="2"/>
        <w:rPr>
          <w:sz w:val="24"/>
          <w:szCs w:val="24"/>
        </w:rPr>
      </w:pPr>
      <w:r w:rsidRPr="00C12E52">
        <w:rPr>
          <w:noProof/>
          <w:sz w:val="24"/>
          <w:szCs w:val="24"/>
          <w:lang w:eastAsia="en-GB"/>
        </w:rPr>
        <w:drawing>
          <wp:anchor distT="0" distB="0" distL="114300" distR="114300" simplePos="0" relativeHeight="251659264" behindDoc="0" locked="0" layoutInCell="1" allowOverlap="1" wp14:anchorId="755671BF" wp14:editId="5C0BAF38">
            <wp:simplePos x="0" y="0"/>
            <wp:positionH relativeFrom="column">
              <wp:posOffset>-99060</wp:posOffset>
            </wp:positionH>
            <wp:positionV relativeFrom="paragraph">
              <wp:posOffset>114935</wp:posOffset>
            </wp:positionV>
            <wp:extent cx="5267325" cy="2562225"/>
            <wp:effectExtent l="0" t="0" r="9525" b="9525"/>
            <wp:wrapNone/>
            <wp:docPr id="3" name="Picture 3" descr="C:\Users\Surgery3\OneDrive\Documents\FGDP Conference\WaterfrontWowF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gery3\OneDrive\Documents\FGDP Conference\WaterfrontWowFact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0588C" w14:textId="36EDD80E" w:rsidR="004F41BC" w:rsidRPr="00C12E52" w:rsidRDefault="004F41BC" w:rsidP="004F41BC">
      <w:pPr>
        <w:pStyle w:val="NormalWeb"/>
        <w:spacing w:before="2" w:after="2"/>
        <w:rPr>
          <w:sz w:val="24"/>
          <w:szCs w:val="24"/>
        </w:rPr>
      </w:pPr>
    </w:p>
    <w:p w14:paraId="10D192A2" w14:textId="7B254A7A" w:rsidR="004F41BC" w:rsidRPr="00C12E52" w:rsidRDefault="004F41BC" w:rsidP="004F41BC">
      <w:pPr>
        <w:pStyle w:val="NormalWeb"/>
        <w:spacing w:before="2" w:after="2"/>
        <w:rPr>
          <w:sz w:val="24"/>
          <w:szCs w:val="24"/>
        </w:rPr>
      </w:pPr>
    </w:p>
    <w:p w14:paraId="52F304EE" w14:textId="212A3F2D" w:rsidR="004F41BC" w:rsidRPr="00C12E52" w:rsidRDefault="004F41BC" w:rsidP="004F41BC">
      <w:pPr>
        <w:pStyle w:val="NormalWeb"/>
        <w:spacing w:before="2" w:after="2"/>
        <w:rPr>
          <w:sz w:val="24"/>
          <w:szCs w:val="24"/>
        </w:rPr>
      </w:pPr>
    </w:p>
    <w:p w14:paraId="5D674530" w14:textId="7D5AF5D0" w:rsidR="00766672" w:rsidRPr="00C12E52" w:rsidRDefault="00766672" w:rsidP="004F41BC">
      <w:pPr>
        <w:pStyle w:val="NormalWeb"/>
        <w:spacing w:before="2" w:after="2"/>
        <w:rPr>
          <w:sz w:val="24"/>
          <w:szCs w:val="24"/>
        </w:rPr>
      </w:pPr>
    </w:p>
    <w:p w14:paraId="79F0A27F" w14:textId="25035646" w:rsidR="00766672" w:rsidRPr="00C12E52" w:rsidRDefault="00766672" w:rsidP="004F41BC">
      <w:pPr>
        <w:pStyle w:val="NormalWeb"/>
        <w:spacing w:before="2" w:after="2"/>
        <w:rPr>
          <w:sz w:val="24"/>
          <w:szCs w:val="24"/>
        </w:rPr>
      </w:pPr>
    </w:p>
    <w:p w14:paraId="7995BF70" w14:textId="6ABA77E4" w:rsidR="00766672" w:rsidRPr="00C12E52" w:rsidRDefault="00766672" w:rsidP="004F41BC">
      <w:pPr>
        <w:pStyle w:val="NormalWeb"/>
        <w:spacing w:before="2" w:after="2"/>
        <w:rPr>
          <w:sz w:val="24"/>
          <w:szCs w:val="24"/>
        </w:rPr>
      </w:pPr>
    </w:p>
    <w:p w14:paraId="63AE995F" w14:textId="06FE4013" w:rsidR="00766672" w:rsidRPr="00C12E52" w:rsidRDefault="00766672" w:rsidP="004F41BC">
      <w:pPr>
        <w:pStyle w:val="NormalWeb"/>
        <w:spacing w:before="2" w:after="2"/>
        <w:rPr>
          <w:sz w:val="24"/>
          <w:szCs w:val="24"/>
        </w:rPr>
      </w:pPr>
    </w:p>
    <w:p w14:paraId="4FDDE3AD" w14:textId="238EDCB1" w:rsidR="00766672" w:rsidRPr="00C12E52" w:rsidRDefault="00766672" w:rsidP="004F41BC">
      <w:pPr>
        <w:pStyle w:val="NormalWeb"/>
        <w:spacing w:before="2" w:after="2"/>
        <w:rPr>
          <w:sz w:val="24"/>
          <w:szCs w:val="24"/>
        </w:rPr>
      </w:pPr>
    </w:p>
    <w:p w14:paraId="200CF0F8" w14:textId="77777777" w:rsidR="00766672" w:rsidRPr="00C12E52" w:rsidRDefault="00766672" w:rsidP="004F41BC">
      <w:pPr>
        <w:pStyle w:val="NormalWeb"/>
        <w:spacing w:before="2" w:after="2"/>
        <w:rPr>
          <w:sz w:val="24"/>
          <w:szCs w:val="24"/>
        </w:rPr>
      </w:pPr>
    </w:p>
    <w:p w14:paraId="5010F228" w14:textId="7CC0ACE7" w:rsidR="004F41BC" w:rsidRPr="00C12E52" w:rsidRDefault="004F41BC" w:rsidP="004F41BC">
      <w:pPr>
        <w:pStyle w:val="NormalWeb"/>
        <w:spacing w:before="2" w:after="2"/>
        <w:rPr>
          <w:sz w:val="24"/>
          <w:szCs w:val="24"/>
        </w:rPr>
      </w:pPr>
    </w:p>
    <w:p w14:paraId="06B6255D" w14:textId="14C4159D" w:rsidR="003E31AE" w:rsidRPr="00C12E52" w:rsidRDefault="003E31AE" w:rsidP="004F41BC">
      <w:pPr>
        <w:pStyle w:val="NormalWeb"/>
        <w:spacing w:before="2" w:after="2"/>
        <w:rPr>
          <w:sz w:val="24"/>
          <w:szCs w:val="24"/>
        </w:rPr>
      </w:pPr>
    </w:p>
    <w:p w14:paraId="417DDDAF" w14:textId="14AE5E84" w:rsidR="003E31AE" w:rsidRPr="00C12E52" w:rsidRDefault="003E31AE" w:rsidP="004F41BC">
      <w:pPr>
        <w:pStyle w:val="NormalWeb"/>
        <w:spacing w:before="2" w:after="2"/>
        <w:rPr>
          <w:sz w:val="24"/>
          <w:szCs w:val="24"/>
        </w:rPr>
      </w:pPr>
    </w:p>
    <w:p w14:paraId="006C9C90" w14:textId="61BEF30A" w:rsidR="003E31AE" w:rsidRPr="00C12E52" w:rsidRDefault="003E31AE" w:rsidP="004F41BC">
      <w:pPr>
        <w:pStyle w:val="NormalWeb"/>
        <w:spacing w:before="2" w:after="2"/>
        <w:rPr>
          <w:sz w:val="24"/>
          <w:szCs w:val="24"/>
        </w:rPr>
      </w:pPr>
    </w:p>
    <w:p w14:paraId="757E9F59" w14:textId="15B40109" w:rsidR="003E31AE" w:rsidRPr="00C12E52" w:rsidRDefault="003E31AE" w:rsidP="004F41BC">
      <w:pPr>
        <w:pStyle w:val="NormalWeb"/>
        <w:spacing w:before="2" w:after="2"/>
        <w:rPr>
          <w:sz w:val="24"/>
          <w:szCs w:val="24"/>
        </w:rPr>
      </w:pPr>
    </w:p>
    <w:p w14:paraId="359878BB" w14:textId="355C7C32" w:rsidR="003E31AE" w:rsidRPr="00C12E52" w:rsidRDefault="003E31AE" w:rsidP="004F41BC">
      <w:pPr>
        <w:pStyle w:val="NormalWeb"/>
        <w:spacing w:before="2" w:after="2"/>
        <w:rPr>
          <w:sz w:val="24"/>
          <w:szCs w:val="24"/>
        </w:rPr>
      </w:pPr>
    </w:p>
    <w:p w14:paraId="381550F9" w14:textId="24D02CE3" w:rsidR="003E31AE" w:rsidRPr="00C12E52" w:rsidRDefault="003E31AE" w:rsidP="004F41BC">
      <w:pPr>
        <w:pStyle w:val="NormalWeb"/>
        <w:spacing w:before="2" w:after="2"/>
        <w:rPr>
          <w:sz w:val="24"/>
          <w:szCs w:val="24"/>
        </w:rPr>
      </w:pPr>
    </w:p>
    <w:p w14:paraId="3526BE40" w14:textId="77777777" w:rsidR="004F41BC" w:rsidRPr="00C12E52" w:rsidRDefault="004F41BC" w:rsidP="004F41BC">
      <w:pPr>
        <w:pStyle w:val="NormalWeb"/>
        <w:spacing w:before="2" w:after="2"/>
        <w:rPr>
          <w:sz w:val="24"/>
          <w:szCs w:val="24"/>
        </w:rPr>
      </w:pPr>
    </w:p>
    <w:p w14:paraId="36954B1A" w14:textId="7F546CAB" w:rsidR="004F41BC" w:rsidRPr="00C12E52" w:rsidRDefault="004F41BC" w:rsidP="00F405E3">
      <w:pPr>
        <w:pStyle w:val="NormalWeb"/>
        <w:spacing w:before="2" w:after="2"/>
        <w:jc w:val="both"/>
        <w:rPr>
          <w:rFonts w:ascii="Avenir Next LT Pro Light" w:hAnsi="Avenir Next LT Pro Light"/>
          <w:sz w:val="24"/>
          <w:szCs w:val="24"/>
        </w:rPr>
      </w:pPr>
      <w:r w:rsidRPr="00C12E52">
        <w:rPr>
          <w:rFonts w:ascii="Avenir Next LT Pro Light" w:hAnsi="Avenir Next LT Pro Light"/>
          <w:sz w:val="24"/>
          <w:szCs w:val="24"/>
        </w:rPr>
        <w:t xml:space="preserve">I would like to take this opportunity to invite you </w:t>
      </w:r>
      <w:r w:rsidR="003E31AE" w:rsidRPr="00C12E52">
        <w:rPr>
          <w:rFonts w:ascii="Avenir Next LT Pro Light" w:hAnsi="Avenir Next LT Pro Light"/>
          <w:sz w:val="24"/>
          <w:szCs w:val="24"/>
        </w:rPr>
        <w:t xml:space="preserve">to </w:t>
      </w:r>
      <w:r w:rsidRPr="00C12E52">
        <w:rPr>
          <w:rFonts w:ascii="Avenir Next LT Pro Light" w:hAnsi="Avenir Next LT Pro Light"/>
          <w:sz w:val="24"/>
          <w:szCs w:val="24"/>
        </w:rPr>
        <w:t xml:space="preserve">our </w:t>
      </w:r>
      <w:r w:rsidR="003E31AE" w:rsidRPr="00C12E52">
        <w:rPr>
          <w:rFonts w:ascii="Avenir Next LT Pro Light" w:hAnsi="Avenir Next LT Pro Light"/>
          <w:sz w:val="24"/>
          <w:szCs w:val="24"/>
        </w:rPr>
        <w:t xml:space="preserve">College of General Dentistry, Northern Ireland Division </w:t>
      </w:r>
      <w:r w:rsidRPr="00C12E52">
        <w:rPr>
          <w:rFonts w:ascii="Avenir Next LT Pro Light" w:hAnsi="Avenir Next LT Pro Light"/>
          <w:sz w:val="24"/>
          <w:szCs w:val="24"/>
        </w:rPr>
        <w:t>conference</w:t>
      </w:r>
      <w:r w:rsidR="00460580" w:rsidRPr="00C12E52">
        <w:rPr>
          <w:rFonts w:ascii="Avenir Next LT Pro Light" w:hAnsi="Avenir Next LT Pro Light"/>
          <w:sz w:val="24"/>
          <w:szCs w:val="24"/>
        </w:rPr>
        <w:t xml:space="preserve"> on Friday </w:t>
      </w:r>
      <w:r w:rsidR="0085231B" w:rsidRPr="00C12E52">
        <w:rPr>
          <w:rFonts w:ascii="Avenir Next LT Pro Light" w:hAnsi="Avenir Next LT Pro Light"/>
          <w:sz w:val="24"/>
          <w:szCs w:val="24"/>
        </w:rPr>
        <w:t>1</w:t>
      </w:r>
      <w:r w:rsidR="003E31AE" w:rsidRPr="00C12E52">
        <w:rPr>
          <w:rFonts w:ascii="Avenir Next LT Pro Light" w:hAnsi="Avenir Next LT Pro Light"/>
          <w:sz w:val="24"/>
          <w:szCs w:val="24"/>
        </w:rPr>
        <w:t>4</w:t>
      </w:r>
      <w:r w:rsidRPr="00C12E52">
        <w:rPr>
          <w:rFonts w:ascii="Avenir Next LT Pro Light" w:hAnsi="Avenir Next LT Pro Light"/>
          <w:sz w:val="24"/>
          <w:szCs w:val="24"/>
          <w:vertAlign w:val="superscript"/>
        </w:rPr>
        <w:t>th</w:t>
      </w:r>
      <w:r w:rsidR="00460580" w:rsidRPr="00C12E52">
        <w:rPr>
          <w:rFonts w:ascii="Avenir Next LT Pro Light" w:hAnsi="Avenir Next LT Pro Light"/>
          <w:sz w:val="24"/>
          <w:szCs w:val="24"/>
        </w:rPr>
        <w:t xml:space="preserve"> October 20</w:t>
      </w:r>
      <w:r w:rsidR="0085231B" w:rsidRPr="00C12E52">
        <w:rPr>
          <w:rFonts w:ascii="Avenir Next LT Pro Light" w:hAnsi="Avenir Next LT Pro Light"/>
          <w:sz w:val="24"/>
          <w:szCs w:val="24"/>
        </w:rPr>
        <w:t>2</w:t>
      </w:r>
      <w:r w:rsidR="00F405E3" w:rsidRPr="00C12E52">
        <w:rPr>
          <w:rFonts w:ascii="Avenir Next LT Pro Light" w:hAnsi="Avenir Next LT Pro Light"/>
          <w:sz w:val="24"/>
          <w:szCs w:val="24"/>
        </w:rPr>
        <w:t>2</w:t>
      </w:r>
      <w:r w:rsidRPr="00C12E52">
        <w:rPr>
          <w:rFonts w:ascii="Avenir Next LT Pro Light" w:hAnsi="Avenir Next LT Pro Light"/>
          <w:sz w:val="24"/>
          <w:szCs w:val="24"/>
        </w:rPr>
        <w:t xml:space="preserve"> at the Waterfront Hall</w:t>
      </w:r>
      <w:r w:rsidR="003E31AE" w:rsidRPr="00C12E52">
        <w:rPr>
          <w:rFonts w:ascii="Avenir Next LT Pro Light" w:hAnsi="Avenir Next LT Pro Light"/>
          <w:sz w:val="24"/>
          <w:szCs w:val="24"/>
        </w:rPr>
        <w:t xml:space="preserve">. </w:t>
      </w:r>
      <w:r w:rsidRPr="00C12E52">
        <w:rPr>
          <w:rFonts w:ascii="Avenir Next LT Pro Light" w:hAnsi="Avenir Next LT Pro Light"/>
          <w:sz w:val="24"/>
          <w:szCs w:val="24"/>
        </w:rPr>
        <w:t xml:space="preserve">At this conference, we have a world-class name in Dentistry coming to Belfast to share </w:t>
      </w:r>
      <w:r w:rsidR="00851C44" w:rsidRPr="00C12E52">
        <w:rPr>
          <w:rFonts w:ascii="Avenir Next LT Pro Light" w:hAnsi="Avenir Next LT Pro Light"/>
          <w:sz w:val="24"/>
          <w:szCs w:val="24"/>
        </w:rPr>
        <w:t>his</w:t>
      </w:r>
      <w:r w:rsidRPr="00C12E52">
        <w:rPr>
          <w:rFonts w:ascii="Avenir Next LT Pro Light" w:hAnsi="Avenir Next LT Pro Light"/>
          <w:sz w:val="24"/>
          <w:szCs w:val="24"/>
        </w:rPr>
        <w:t xml:space="preserve"> knowledge and experience with us. This event has time and again proven to be the highlight of the dental calendar, offering unparalleled opportunities for local practitioners to develop their expertise on their own doorstep. </w:t>
      </w:r>
    </w:p>
    <w:p w14:paraId="677CCB4A" w14:textId="1950ED48" w:rsidR="004F41BC" w:rsidRPr="00C12E52" w:rsidRDefault="004F41BC" w:rsidP="00F405E3">
      <w:pPr>
        <w:pStyle w:val="NormalWeb"/>
        <w:spacing w:before="2" w:after="2"/>
        <w:jc w:val="both"/>
        <w:rPr>
          <w:rFonts w:ascii="Avenir Next LT Pro Light" w:hAnsi="Avenir Next LT Pro Light"/>
          <w:sz w:val="24"/>
          <w:szCs w:val="24"/>
        </w:rPr>
      </w:pPr>
      <w:r w:rsidRPr="00C12E52">
        <w:rPr>
          <w:rFonts w:ascii="Avenir Next LT Pro Light" w:hAnsi="Avenir Next LT Pro Light"/>
          <w:sz w:val="24"/>
          <w:szCs w:val="24"/>
        </w:rPr>
        <w:t xml:space="preserve">A draft programme of the day’s events is </w:t>
      </w:r>
      <w:proofErr w:type="gramStart"/>
      <w:r w:rsidRPr="00C12E52">
        <w:rPr>
          <w:rFonts w:ascii="Avenir Next LT Pro Light" w:hAnsi="Avenir Next LT Pro Light"/>
          <w:sz w:val="24"/>
          <w:szCs w:val="24"/>
        </w:rPr>
        <w:t>enclosed</w:t>
      </w:r>
      <w:proofErr w:type="gramEnd"/>
      <w:r w:rsidRPr="00C12E52">
        <w:rPr>
          <w:rFonts w:ascii="Avenir Next LT Pro Light" w:hAnsi="Avenir Next LT Pro Light"/>
          <w:sz w:val="24"/>
          <w:szCs w:val="24"/>
        </w:rPr>
        <w:t xml:space="preserve"> and I hope this will be of particular interest to you and your company. With the faculties prestigious al position, </w:t>
      </w:r>
      <w:r w:rsidR="00184CFA" w:rsidRPr="00C12E52">
        <w:rPr>
          <w:rFonts w:ascii="Avenir Next LT Pro Light" w:hAnsi="Avenir Next LT Pro Light"/>
          <w:sz w:val="24"/>
          <w:szCs w:val="24"/>
        </w:rPr>
        <w:t xml:space="preserve">and confirmed speaker </w:t>
      </w:r>
      <w:r w:rsidR="004614EE" w:rsidRPr="00C12E52">
        <w:rPr>
          <w:rFonts w:ascii="Avenir Next LT Pro Light" w:hAnsi="Avenir Next LT Pro Light"/>
          <w:b/>
          <w:sz w:val="24"/>
          <w:szCs w:val="24"/>
        </w:rPr>
        <w:t xml:space="preserve">Dr </w:t>
      </w:r>
      <w:r w:rsidR="00851C44" w:rsidRPr="00C12E52">
        <w:rPr>
          <w:rFonts w:ascii="Avenir Next LT Pro Light" w:hAnsi="Avenir Next LT Pro Light"/>
          <w:b/>
          <w:sz w:val="24"/>
          <w:szCs w:val="24"/>
        </w:rPr>
        <w:t xml:space="preserve">Walter </w:t>
      </w:r>
      <w:proofErr w:type="spellStart"/>
      <w:r w:rsidR="00851C44" w:rsidRPr="00C12E52">
        <w:rPr>
          <w:rFonts w:ascii="Avenir Next LT Pro Light" w:hAnsi="Avenir Next LT Pro Light"/>
          <w:b/>
          <w:sz w:val="24"/>
          <w:szCs w:val="24"/>
        </w:rPr>
        <w:t>Devoto</w:t>
      </w:r>
      <w:proofErr w:type="spellEnd"/>
      <w:r w:rsidR="00851C44" w:rsidRPr="00C12E52">
        <w:rPr>
          <w:rFonts w:ascii="Avenir Next LT Pro Light" w:hAnsi="Avenir Next LT Pro Light"/>
          <w:b/>
          <w:sz w:val="24"/>
          <w:szCs w:val="24"/>
        </w:rPr>
        <w:t xml:space="preserve">, </w:t>
      </w:r>
      <w:r w:rsidRPr="00C12E52">
        <w:rPr>
          <w:rFonts w:ascii="Avenir Next LT Pro Light" w:hAnsi="Avenir Next LT Pro Light"/>
          <w:sz w:val="24"/>
          <w:szCs w:val="24"/>
        </w:rPr>
        <w:t xml:space="preserve">having drawn large audiences worldwide we have booked the Waterfronts tiered theatre with a capacity of 200 people. Our last conference was the </w:t>
      </w:r>
      <w:r w:rsidR="00717586" w:rsidRPr="00C12E52">
        <w:rPr>
          <w:rFonts w:ascii="Avenir Next LT Pro Light" w:hAnsi="Avenir Next LT Pro Light"/>
          <w:sz w:val="24"/>
          <w:szCs w:val="24"/>
        </w:rPr>
        <w:t>very successful with over 160 delegates in 201</w:t>
      </w:r>
      <w:r w:rsidR="00C50496" w:rsidRPr="00C12E52">
        <w:rPr>
          <w:rFonts w:ascii="Avenir Next LT Pro Light" w:hAnsi="Avenir Next LT Pro Light"/>
          <w:sz w:val="24"/>
          <w:szCs w:val="24"/>
        </w:rPr>
        <w:t>8</w:t>
      </w:r>
      <w:r w:rsidRPr="00C12E52">
        <w:rPr>
          <w:rFonts w:ascii="Avenir Next LT Pro Light" w:hAnsi="Avenir Next LT Pro Light"/>
          <w:sz w:val="24"/>
          <w:szCs w:val="24"/>
        </w:rPr>
        <w:t>. Early interest in this meeting has been consid</w:t>
      </w:r>
      <w:r w:rsidR="00717586" w:rsidRPr="00C12E52">
        <w:rPr>
          <w:rFonts w:ascii="Avenir Next LT Pro Light" w:hAnsi="Avenir Next LT Pro Light"/>
          <w:sz w:val="24"/>
          <w:szCs w:val="24"/>
        </w:rPr>
        <w:t>erable; we have approximately 70</w:t>
      </w:r>
      <w:r w:rsidRPr="00C12E52">
        <w:rPr>
          <w:rFonts w:ascii="Avenir Next LT Pro Light" w:hAnsi="Avenir Next LT Pro Light"/>
          <w:sz w:val="24"/>
          <w:szCs w:val="24"/>
        </w:rPr>
        <w:t xml:space="preserve"> delegates already </w:t>
      </w:r>
      <w:r w:rsidR="00184CFA" w:rsidRPr="00C12E52">
        <w:rPr>
          <w:rFonts w:ascii="Avenir Next LT Pro Light" w:hAnsi="Avenir Next LT Pro Light"/>
          <w:sz w:val="24"/>
          <w:szCs w:val="24"/>
        </w:rPr>
        <w:t>pre-registered</w:t>
      </w:r>
      <w:r w:rsidRPr="00C12E52">
        <w:rPr>
          <w:rFonts w:ascii="Avenir Next LT Pro Light" w:hAnsi="Avenir Next LT Pro Light"/>
          <w:sz w:val="24"/>
          <w:szCs w:val="24"/>
        </w:rPr>
        <w:t xml:space="preserve">.  The conference is based at the general dental practitioner and not the </w:t>
      </w:r>
      <w:proofErr w:type="gramStart"/>
      <w:r w:rsidRPr="00C12E52">
        <w:rPr>
          <w:rFonts w:ascii="Avenir Next LT Pro Light" w:hAnsi="Avenir Next LT Pro Light"/>
          <w:sz w:val="24"/>
          <w:szCs w:val="24"/>
        </w:rPr>
        <w:t>specialist</w:t>
      </w:r>
      <w:proofErr w:type="gramEnd"/>
      <w:r w:rsidRPr="00C12E52">
        <w:rPr>
          <w:rFonts w:ascii="Avenir Next LT Pro Light" w:hAnsi="Avenir Next LT Pro Light"/>
          <w:sz w:val="24"/>
          <w:szCs w:val="24"/>
        </w:rPr>
        <w:t xml:space="preserve"> so we are hoping for our best numbers ever this year.</w:t>
      </w:r>
    </w:p>
    <w:p w14:paraId="398FB6EA" w14:textId="77777777" w:rsidR="004F41BC" w:rsidRPr="00C12E52" w:rsidRDefault="004F41BC" w:rsidP="00F405E3">
      <w:pPr>
        <w:pStyle w:val="NormalWeb"/>
        <w:spacing w:before="2" w:after="2"/>
        <w:jc w:val="both"/>
        <w:rPr>
          <w:rFonts w:ascii="Avenir Next LT Pro Light" w:hAnsi="Avenir Next LT Pro Light"/>
          <w:sz w:val="24"/>
          <w:szCs w:val="24"/>
        </w:rPr>
      </w:pPr>
    </w:p>
    <w:p w14:paraId="40BE5A0C" w14:textId="1544D099" w:rsidR="00C12E52" w:rsidRDefault="004F41BC" w:rsidP="00F405E3">
      <w:pPr>
        <w:pStyle w:val="NormalWeb"/>
        <w:spacing w:before="2" w:after="2"/>
        <w:jc w:val="both"/>
        <w:rPr>
          <w:rFonts w:ascii="Avenir Next LT Pro Light" w:hAnsi="Avenir Next LT Pro Light"/>
          <w:sz w:val="24"/>
          <w:szCs w:val="24"/>
        </w:rPr>
      </w:pPr>
      <w:r w:rsidRPr="00C12E52">
        <w:rPr>
          <w:rFonts w:ascii="Avenir Next LT Pro Light" w:hAnsi="Avenir Next LT Pro Light"/>
          <w:sz w:val="24"/>
          <w:szCs w:val="24"/>
        </w:rPr>
        <w:t>Varying levels of partnerships are available and can be tailored to suit interested parties. We will be offering the same significant</w:t>
      </w:r>
      <w:r w:rsidR="00184CFA" w:rsidRPr="00C12E52">
        <w:rPr>
          <w:rFonts w:ascii="Avenir Next LT Pro Light" w:hAnsi="Avenir Next LT Pro Light"/>
          <w:sz w:val="24"/>
          <w:szCs w:val="24"/>
        </w:rPr>
        <w:t xml:space="preserve"> early booking discounts as 201</w:t>
      </w:r>
      <w:r w:rsidR="00C50496" w:rsidRPr="00C12E52">
        <w:rPr>
          <w:rFonts w:ascii="Avenir Next LT Pro Light" w:hAnsi="Avenir Next LT Pro Light"/>
          <w:sz w:val="24"/>
          <w:szCs w:val="24"/>
        </w:rPr>
        <w:t>8</w:t>
      </w:r>
      <w:r w:rsidRPr="00C12E52">
        <w:rPr>
          <w:rFonts w:ascii="Avenir Next LT Pro Light" w:hAnsi="Avenir Next LT Pro Light"/>
          <w:sz w:val="24"/>
          <w:szCs w:val="24"/>
        </w:rPr>
        <w:t xml:space="preserve">. Benefits will </w:t>
      </w:r>
      <w:proofErr w:type="gramStart"/>
      <w:r w:rsidRPr="00C12E52">
        <w:rPr>
          <w:rFonts w:ascii="Avenir Next LT Pro Light" w:hAnsi="Avenir Next LT Pro Light"/>
          <w:sz w:val="24"/>
          <w:szCs w:val="24"/>
        </w:rPr>
        <w:t>include;</w:t>
      </w:r>
      <w:proofErr w:type="gramEnd"/>
      <w:r w:rsidRPr="00C12E52">
        <w:rPr>
          <w:rFonts w:ascii="Avenir Next LT Pro Light" w:hAnsi="Avenir Next LT Pro Light"/>
          <w:sz w:val="24"/>
          <w:szCs w:val="24"/>
        </w:rPr>
        <w:t xml:space="preserve"> opportunities to address the main conference delegates, preferential choice of trade stand location and prominence in our marketing brochures and website. </w:t>
      </w:r>
      <w:r w:rsidR="00184CFA" w:rsidRPr="00C12E52">
        <w:rPr>
          <w:rFonts w:ascii="Avenir Next LT Pro Light" w:hAnsi="Avenir Next LT Pro Light"/>
          <w:sz w:val="24"/>
          <w:szCs w:val="24"/>
        </w:rPr>
        <w:t>With o</w:t>
      </w:r>
      <w:r w:rsidRPr="00C12E52">
        <w:rPr>
          <w:rFonts w:ascii="Avenir Next LT Pro Light" w:hAnsi="Avenir Next LT Pro Light"/>
          <w:sz w:val="24"/>
          <w:szCs w:val="24"/>
        </w:rPr>
        <w:t xml:space="preserve">ur </w:t>
      </w:r>
      <w:r w:rsidR="00184CFA" w:rsidRPr="00C12E52">
        <w:rPr>
          <w:rFonts w:ascii="Avenir Next LT Pro Light" w:hAnsi="Avenir Next LT Pro Light"/>
          <w:sz w:val="24"/>
          <w:szCs w:val="24"/>
        </w:rPr>
        <w:t xml:space="preserve">new </w:t>
      </w:r>
      <w:r w:rsidRPr="00C12E52">
        <w:rPr>
          <w:rFonts w:ascii="Avenir Next LT Pro Light" w:hAnsi="Avenir Next LT Pro Light"/>
          <w:sz w:val="24"/>
          <w:szCs w:val="24"/>
        </w:rPr>
        <w:t>website</w:t>
      </w:r>
      <w:r w:rsidR="00184CFA" w:rsidRPr="00C12E52">
        <w:rPr>
          <w:rFonts w:ascii="Avenir Next LT Pro Light" w:hAnsi="Avenir Next LT Pro Light"/>
          <w:sz w:val="24"/>
          <w:szCs w:val="24"/>
        </w:rPr>
        <w:t xml:space="preserve"> and online ticketing, it</w:t>
      </w:r>
      <w:r w:rsidRPr="00C12E52">
        <w:rPr>
          <w:rFonts w:ascii="Avenir Next LT Pro Light" w:hAnsi="Avenir Next LT Pro Light"/>
          <w:sz w:val="24"/>
          <w:szCs w:val="24"/>
        </w:rPr>
        <w:t xml:space="preserve"> will allow us to help maximise your visual impact as one of our supporters.  </w:t>
      </w:r>
    </w:p>
    <w:p w14:paraId="0C034644" w14:textId="74AB5985" w:rsidR="00C12E52" w:rsidRDefault="00C12E52" w:rsidP="00F405E3">
      <w:pPr>
        <w:pStyle w:val="NormalWeb"/>
        <w:spacing w:before="2" w:after="2"/>
        <w:jc w:val="both"/>
        <w:rPr>
          <w:rFonts w:ascii="Avenir Next LT Pro Light" w:hAnsi="Avenir Next LT Pro Light"/>
          <w:sz w:val="24"/>
          <w:szCs w:val="24"/>
        </w:rPr>
      </w:pPr>
    </w:p>
    <w:p w14:paraId="5F00D850" w14:textId="025A712C" w:rsidR="00C12E52" w:rsidRDefault="00C12E52" w:rsidP="00F405E3">
      <w:pPr>
        <w:pStyle w:val="NormalWeb"/>
        <w:spacing w:before="2" w:after="2"/>
        <w:jc w:val="both"/>
        <w:rPr>
          <w:rFonts w:ascii="Avenir Next LT Pro Light" w:hAnsi="Avenir Next LT Pro Light"/>
          <w:b/>
          <w:bCs/>
          <w:i/>
          <w:iCs/>
          <w:sz w:val="24"/>
          <w:u w:val="single"/>
        </w:rPr>
      </w:pPr>
    </w:p>
    <w:p w14:paraId="62B463FF" w14:textId="3D6D24A0" w:rsidR="008435CF" w:rsidRDefault="008435CF" w:rsidP="00F405E3">
      <w:pPr>
        <w:pStyle w:val="NormalWeb"/>
        <w:spacing w:before="2" w:after="2"/>
        <w:jc w:val="both"/>
        <w:rPr>
          <w:rFonts w:ascii="Avenir Next LT Pro Light" w:hAnsi="Avenir Next LT Pro Light"/>
          <w:b/>
          <w:bCs/>
          <w:i/>
          <w:iCs/>
          <w:sz w:val="24"/>
          <w:u w:val="single"/>
        </w:rPr>
      </w:pPr>
    </w:p>
    <w:p w14:paraId="1F22E9B1" w14:textId="77777777" w:rsidR="008435CF" w:rsidRDefault="008435CF" w:rsidP="00F405E3">
      <w:pPr>
        <w:pStyle w:val="NormalWeb"/>
        <w:spacing w:before="2" w:after="2"/>
        <w:jc w:val="both"/>
        <w:rPr>
          <w:rFonts w:ascii="Avenir Next LT Pro Light" w:hAnsi="Avenir Next LT Pro Light"/>
          <w:b/>
          <w:bCs/>
          <w:i/>
          <w:iCs/>
          <w:sz w:val="24"/>
          <w:u w:val="single"/>
        </w:rPr>
      </w:pPr>
    </w:p>
    <w:p w14:paraId="3B586FE8" w14:textId="04983A4A" w:rsidR="0080012F" w:rsidRPr="00F405E3" w:rsidRDefault="00C12E52" w:rsidP="00F405E3">
      <w:pPr>
        <w:pStyle w:val="NormalWeb"/>
        <w:spacing w:before="2" w:after="2"/>
        <w:jc w:val="both"/>
        <w:rPr>
          <w:rFonts w:ascii="Avenir Next LT Pro Light" w:hAnsi="Avenir Next LT Pro Light"/>
          <w:b/>
          <w:bCs/>
          <w:i/>
          <w:iCs/>
          <w:sz w:val="24"/>
          <w:u w:val="single"/>
        </w:rPr>
      </w:pPr>
      <w:r>
        <w:rPr>
          <w:rFonts w:ascii="Avenir Next LT Pro Light" w:hAnsi="Avenir Next LT Pro Light"/>
          <w:b/>
          <w:bCs/>
          <w:i/>
          <w:iCs/>
          <w:sz w:val="24"/>
          <w:u w:val="single"/>
        </w:rPr>
        <w:t>S</w:t>
      </w:r>
      <w:r w:rsidR="0080012F" w:rsidRPr="00F405E3">
        <w:rPr>
          <w:rFonts w:ascii="Avenir Next LT Pro Light" w:hAnsi="Avenir Next LT Pro Light"/>
          <w:b/>
          <w:bCs/>
          <w:i/>
          <w:iCs/>
          <w:sz w:val="24"/>
          <w:u w:val="single"/>
        </w:rPr>
        <w:t>ponsorship</w:t>
      </w:r>
    </w:p>
    <w:p w14:paraId="26CE73CA" w14:textId="082C5A95" w:rsidR="0080012F" w:rsidRPr="00F405E3" w:rsidRDefault="0080012F" w:rsidP="00F405E3">
      <w:pPr>
        <w:pStyle w:val="NormalWeb"/>
        <w:spacing w:before="2" w:after="2"/>
        <w:jc w:val="both"/>
        <w:rPr>
          <w:rFonts w:ascii="Avenir Next LT Pro Light" w:hAnsi="Avenir Next LT Pro Light"/>
          <w:b/>
          <w:bCs/>
          <w:i/>
          <w:iCs/>
          <w:sz w:val="24"/>
        </w:rPr>
      </w:pPr>
      <w:r w:rsidRPr="00F405E3">
        <w:rPr>
          <w:rFonts w:ascii="Avenir Next LT Pro Light" w:hAnsi="Avenir Next LT Pro Light"/>
          <w:b/>
          <w:bCs/>
          <w:i/>
          <w:iCs/>
          <w:sz w:val="24"/>
        </w:rPr>
        <w:t>Platinum-</w:t>
      </w:r>
      <w:r w:rsidRPr="00F405E3">
        <w:rPr>
          <w:rFonts w:ascii="Avenir Next LT Pro Light" w:hAnsi="Avenir Next LT Pro Light"/>
          <w:b/>
          <w:bCs/>
          <w:i/>
          <w:iCs/>
          <w:sz w:val="24"/>
        </w:rPr>
        <w:tab/>
        <w:t>Early bird-£1100</w:t>
      </w:r>
      <w:r w:rsidRPr="00F405E3">
        <w:rPr>
          <w:rFonts w:ascii="Avenir Next LT Pro Light" w:hAnsi="Avenir Next LT Pro Light"/>
          <w:b/>
          <w:bCs/>
          <w:i/>
          <w:iCs/>
          <w:sz w:val="24"/>
        </w:rPr>
        <w:tab/>
        <w:t>Full Price- £1500</w:t>
      </w:r>
    </w:p>
    <w:p w14:paraId="289BC55F" w14:textId="7AEF8CAC" w:rsidR="0080012F" w:rsidRPr="00F405E3" w:rsidRDefault="0080012F" w:rsidP="00F405E3">
      <w:pPr>
        <w:pStyle w:val="NormalWeb"/>
        <w:spacing w:before="2" w:after="2"/>
        <w:jc w:val="both"/>
        <w:rPr>
          <w:rFonts w:ascii="Avenir Next LT Pro Light" w:hAnsi="Avenir Next LT Pro Light"/>
          <w:b/>
          <w:bCs/>
          <w:i/>
          <w:iCs/>
          <w:sz w:val="24"/>
        </w:rPr>
      </w:pPr>
    </w:p>
    <w:p w14:paraId="52F4A768" w14:textId="27B55AEF" w:rsidR="0080012F" w:rsidRPr="00F405E3" w:rsidRDefault="0080012F" w:rsidP="00F405E3">
      <w:pPr>
        <w:pStyle w:val="NormalWeb"/>
        <w:spacing w:before="2" w:after="2"/>
        <w:jc w:val="both"/>
        <w:rPr>
          <w:rFonts w:ascii="Avenir Next LT Pro Light" w:hAnsi="Avenir Next LT Pro Light"/>
          <w:b/>
          <w:bCs/>
          <w:i/>
          <w:iCs/>
          <w:sz w:val="24"/>
        </w:rPr>
      </w:pPr>
      <w:r w:rsidRPr="00F405E3">
        <w:rPr>
          <w:rFonts w:ascii="Avenir Next LT Pro Light" w:hAnsi="Avenir Next LT Pro Light"/>
          <w:b/>
          <w:bCs/>
          <w:i/>
          <w:iCs/>
          <w:sz w:val="24"/>
        </w:rPr>
        <w:t>Entry level-</w:t>
      </w:r>
      <w:r w:rsidRPr="00F405E3">
        <w:rPr>
          <w:rFonts w:ascii="Avenir Next LT Pro Light" w:hAnsi="Avenir Next LT Pro Light"/>
          <w:b/>
          <w:bCs/>
          <w:i/>
          <w:iCs/>
          <w:sz w:val="24"/>
        </w:rPr>
        <w:tab/>
        <w:t>Early bird- £550</w:t>
      </w:r>
      <w:r w:rsidRPr="00F405E3">
        <w:rPr>
          <w:rFonts w:ascii="Avenir Next LT Pro Light" w:hAnsi="Avenir Next LT Pro Light"/>
          <w:b/>
          <w:bCs/>
          <w:i/>
          <w:iCs/>
          <w:sz w:val="24"/>
        </w:rPr>
        <w:tab/>
        <w:t>Full price- £650</w:t>
      </w:r>
    </w:p>
    <w:p w14:paraId="736E45BB" w14:textId="68761F00" w:rsidR="0080012F" w:rsidRPr="00F405E3" w:rsidRDefault="0080012F" w:rsidP="00F405E3">
      <w:pPr>
        <w:pStyle w:val="NormalWeb"/>
        <w:spacing w:before="2" w:after="2"/>
        <w:jc w:val="both"/>
        <w:rPr>
          <w:rFonts w:ascii="Avenir Next LT Pro Light" w:hAnsi="Avenir Next LT Pro Light"/>
          <w:b/>
          <w:bCs/>
          <w:i/>
          <w:iCs/>
          <w:sz w:val="24"/>
        </w:rPr>
      </w:pPr>
    </w:p>
    <w:p w14:paraId="16903DCF" w14:textId="754005B5" w:rsidR="0080012F" w:rsidRPr="00F405E3" w:rsidRDefault="0080012F" w:rsidP="00F405E3">
      <w:pPr>
        <w:pStyle w:val="NormalWeb"/>
        <w:spacing w:before="2" w:after="2"/>
        <w:jc w:val="both"/>
        <w:rPr>
          <w:rFonts w:ascii="Avenir Next LT Pro Light" w:hAnsi="Avenir Next LT Pro Light"/>
          <w:b/>
          <w:bCs/>
          <w:i/>
          <w:iCs/>
          <w:sz w:val="24"/>
          <w:u w:val="single"/>
        </w:rPr>
      </w:pPr>
      <w:r w:rsidRPr="00F405E3">
        <w:rPr>
          <w:rFonts w:ascii="Avenir Next LT Pro Light" w:hAnsi="Avenir Next LT Pro Light"/>
          <w:b/>
          <w:bCs/>
          <w:i/>
          <w:iCs/>
          <w:sz w:val="24"/>
          <w:u w:val="single"/>
        </w:rPr>
        <w:t>Early bird applies if paid before 1</w:t>
      </w:r>
      <w:r w:rsidRPr="00F405E3">
        <w:rPr>
          <w:rFonts w:ascii="Avenir Next LT Pro Light" w:hAnsi="Avenir Next LT Pro Light"/>
          <w:b/>
          <w:bCs/>
          <w:i/>
          <w:iCs/>
          <w:sz w:val="24"/>
          <w:u w:val="single"/>
          <w:vertAlign w:val="superscript"/>
        </w:rPr>
        <w:t>st</w:t>
      </w:r>
      <w:r w:rsidRPr="00F405E3">
        <w:rPr>
          <w:rFonts w:ascii="Avenir Next LT Pro Light" w:hAnsi="Avenir Next LT Pro Light"/>
          <w:b/>
          <w:bCs/>
          <w:i/>
          <w:iCs/>
          <w:sz w:val="24"/>
          <w:u w:val="single"/>
        </w:rPr>
        <w:t xml:space="preserve"> May 202</w:t>
      </w:r>
      <w:r w:rsidR="00851C44" w:rsidRPr="00F405E3">
        <w:rPr>
          <w:rFonts w:ascii="Avenir Next LT Pro Light" w:hAnsi="Avenir Next LT Pro Light"/>
          <w:b/>
          <w:bCs/>
          <w:i/>
          <w:iCs/>
          <w:sz w:val="24"/>
          <w:u w:val="single"/>
        </w:rPr>
        <w:t>2</w:t>
      </w:r>
    </w:p>
    <w:p w14:paraId="2ECFCFA2" w14:textId="77777777" w:rsidR="004F41BC" w:rsidRPr="00F405E3" w:rsidRDefault="004F41BC" w:rsidP="00F405E3">
      <w:pPr>
        <w:pStyle w:val="NormalWeb"/>
        <w:spacing w:before="2" w:after="2"/>
        <w:jc w:val="both"/>
        <w:rPr>
          <w:rFonts w:ascii="Avenir Next LT Pro Light" w:hAnsi="Avenir Next LT Pro Light"/>
          <w:sz w:val="24"/>
        </w:rPr>
      </w:pPr>
    </w:p>
    <w:p w14:paraId="755D45AD" w14:textId="77777777" w:rsidR="004F41BC" w:rsidRPr="00F405E3" w:rsidRDefault="004F41BC" w:rsidP="00F405E3">
      <w:pPr>
        <w:pStyle w:val="NormalWeb"/>
        <w:spacing w:before="2" w:after="2"/>
        <w:jc w:val="both"/>
        <w:rPr>
          <w:rFonts w:ascii="Avenir Next LT Pro Light" w:hAnsi="Avenir Next LT Pro Light"/>
          <w:sz w:val="24"/>
        </w:rPr>
      </w:pPr>
      <w:r w:rsidRPr="00F405E3">
        <w:rPr>
          <w:rFonts w:ascii="Avenir Next LT Pro Light" w:hAnsi="Avenir Next LT Pro Light"/>
          <w:sz w:val="24"/>
        </w:rPr>
        <w:t xml:space="preserve">We would appreciate any advice or input you may have to assist us in delivering the best message possible for your company. We aim for the event to offer the maximum exposure and benefit to all partaking companies. None of this could happen without input from people like you and thus we are giving you advance notice of the event. </w:t>
      </w:r>
    </w:p>
    <w:p w14:paraId="1646F729" w14:textId="77777777" w:rsidR="004F41BC" w:rsidRPr="00F405E3" w:rsidRDefault="004F41BC" w:rsidP="00F405E3">
      <w:pPr>
        <w:pStyle w:val="NormalWeb"/>
        <w:spacing w:before="2" w:after="2"/>
        <w:jc w:val="both"/>
        <w:rPr>
          <w:rFonts w:ascii="Avenir Next LT Pro Light" w:hAnsi="Avenir Next LT Pro Light"/>
          <w:sz w:val="24"/>
        </w:rPr>
      </w:pPr>
    </w:p>
    <w:p w14:paraId="3B84965E" w14:textId="77777777" w:rsidR="004F41BC" w:rsidRPr="00F405E3" w:rsidRDefault="004F41BC" w:rsidP="00F405E3">
      <w:pPr>
        <w:pStyle w:val="NormalWeb"/>
        <w:spacing w:before="2" w:after="2"/>
        <w:jc w:val="both"/>
        <w:rPr>
          <w:rFonts w:ascii="Avenir Next LT Pro Light" w:hAnsi="Avenir Next LT Pro Light"/>
          <w:sz w:val="24"/>
        </w:rPr>
      </w:pPr>
      <w:r w:rsidRPr="00F405E3">
        <w:rPr>
          <w:rFonts w:ascii="Avenir Next LT Pro Light" w:hAnsi="Avenir Next LT Pro Light"/>
          <w:sz w:val="24"/>
        </w:rPr>
        <w:t xml:space="preserve">We have returned to the Waterfront Hall again because previous feedback was very positive from the trade regarding position and interaction with delegates.  </w:t>
      </w:r>
      <w:proofErr w:type="gramStart"/>
      <w:r w:rsidRPr="00F405E3">
        <w:rPr>
          <w:rFonts w:ascii="Avenir Next LT Pro Light" w:hAnsi="Avenir Next LT Pro Light"/>
          <w:sz w:val="24"/>
        </w:rPr>
        <w:t>In light of</w:t>
      </w:r>
      <w:proofErr w:type="gramEnd"/>
      <w:r w:rsidRPr="00F405E3">
        <w:rPr>
          <w:rFonts w:ascii="Avenir Next LT Pro Light" w:hAnsi="Avenir Next LT Pro Light"/>
          <w:sz w:val="24"/>
        </w:rPr>
        <w:t xml:space="preserve"> this we have been able to give over the entire bar and lobby area to the trade display to maximize exposure for you and your company.</w:t>
      </w:r>
    </w:p>
    <w:p w14:paraId="68897002" w14:textId="77777777" w:rsidR="004F41BC" w:rsidRPr="00F405E3" w:rsidRDefault="004F41BC" w:rsidP="00F405E3">
      <w:pPr>
        <w:pStyle w:val="NormalWeb"/>
        <w:spacing w:before="2" w:after="2"/>
        <w:jc w:val="both"/>
        <w:rPr>
          <w:rFonts w:ascii="Avenir Next LT Pro Light" w:hAnsi="Avenir Next LT Pro Light"/>
          <w:sz w:val="24"/>
        </w:rPr>
      </w:pPr>
    </w:p>
    <w:p w14:paraId="7B9AF116" w14:textId="7DFEC164" w:rsidR="004F41BC" w:rsidRDefault="004F41BC" w:rsidP="00F405E3">
      <w:pPr>
        <w:pStyle w:val="NormalWeb"/>
        <w:spacing w:before="2" w:after="2"/>
        <w:jc w:val="both"/>
        <w:rPr>
          <w:rFonts w:ascii="Avenir Next LT Pro Light" w:hAnsi="Avenir Next LT Pro Light"/>
          <w:sz w:val="24"/>
        </w:rPr>
      </w:pPr>
      <w:r w:rsidRPr="00F405E3">
        <w:rPr>
          <w:rFonts w:ascii="Avenir Next LT Pro Light" w:hAnsi="Avenir Next LT Pro Light"/>
          <w:sz w:val="24"/>
        </w:rPr>
        <w:t xml:space="preserve">My contact address is enclosed below. Early booking is preferable due to limited availability. </w:t>
      </w:r>
    </w:p>
    <w:p w14:paraId="314E212D" w14:textId="77777777" w:rsidR="00D00FC7" w:rsidRPr="00F405E3" w:rsidRDefault="00D00FC7" w:rsidP="00F405E3">
      <w:pPr>
        <w:pStyle w:val="NormalWeb"/>
        <w:spacing w:before="2" w:after="2"/>
        <w:jc w:val="both"/>
        <w:rPr>
          <w:rFonts w:ascii="Avenir Next LT Pro Light" w:hAnsi="Avenir Next LT Pro Light"/>
          <w:sz w:val="24"/>
        </w:rPr>
      </w:pPr>
    </w:p>
    <w:p w14:paraId="775A75F1" w14:textId="6D3E571A" w:rsidR="007E1BA5" w:rsidRPr="00F405E3" w:rsidRDefault="004F41BC" w:rsidP="00F405E3">
      <w:pPr>
        <w:pStyle w:val="NormalWeb"/>
        <w:spacing w:before="2" w:after="2"/>
        <w:jc w:val="both"/>
        <w:rPr>
          <w:rFonts w:ascii="Avenir Next LT Pro Light" w:hAnsi="Avenir Next LT Pro Light"/>
          <w:sz w:val="24"/>
        </w:rPr>
      </w:pPr>
      <w:r w:rsidRPr="00F405E3">
        <w:rPr>
          <w:rFonts w:ascii="Avenir Next LT Pro Light" w:hAnsi="Avenir Next LT Pro Light"/>
          <w:sz w:val="24"/>
        </w:rPr>
        <w:t xml:space="preserve">Please register your intent by </w:t>
      </w:r>
      <w:proofErr w:type="gramStart"/>
      <w:r w:rsidRPr="00F405E3">
        <w:rPr>
          <w:rFonts w:ascii="Avenir Next LT Pro Light" w:hAnsi="Avenir Next LT Pro Light"/>
          <w:sz w:val="24"/>
        </w:rPr>
        <w:t>Email</w:t>
      </w:r>
      <w:proofErr w:type="gramEnd"/>
      <w:r w:rsidRPr="00F405E3">
        <w:rPr>
          <w:rFonts w:ascii="Avenir Next LT Pro Light" w:hAnsi="Avenir Next LT Pro Light"/>
          <w:sz w:val="24"/>
        </w:rPr>
        <w:t xml:space="preserve"> to </w:t>
      </w:r>
      <w:hyperlink r:id="rId6" w:history="1">
        <w:r w:rsidR="00851C44" w:rsidRPr="00F405E3">
          <w:rPr>
            <w:rStyle w:val="Hyperlink"/>
            <w:rFonts w:ascii="Avenir Next LT Pro Light" w:hAnsi="Avenir Next LT Pro Light"/>
            <w:sz w:val="24"/>
            <w:szCs w:val="24"/>
          </w:rPr>
          <w:t>padraic@mullangallagher.com</w:t>
        </w:r>
      </w:hyperlink>
      <w:r w:rsidR="00851C44" w:rsidRPr="00F405E3">
        <w:rPr>
          <w:rFonts w:ascii="Avenir Next LT Pro Light" w:hAnsi="Avenir Next LT Pro Light"/>
          <w:sz w:val="32"/>
          <w:szCs w:val="32"/>
        </w:rPr>
        <w:t xml:space="preserve"> </w:t>
      </w:r>
      <w:r w:rsidR="00184CFA" w:rsidRPr="00F405E3">
        <w:rPr>
          <w:rFonts w:ascii="Avenir Next LT Pro Light" w:hAnsi="Avenir Next LT Pro Light"/>
        </w:rPr>
        <w:t xml:space="preserve"> </w:t>
      </w:r>
      <w:r w:rsidRPr="00F405E3">
        <w:rPr>
          <w:rFonts w:ascii="Avenir Next LT Pro Light" w:hAnsi="Avenir Next LT Pro Light"/>
          <w:sz w:val="24"/>
        </w:rPr>
        <w:t xml:space="preserve">or in writing to </w:t>
      </w:r>
      <w:r w:rsidR="00FA5C9E" w:rsidRPr="00F405E3">
        <w:rPr>
          <w:rFonts w:ascii="Avenir Next LT Pro Light" w:hAnsi="Avenir Next LT Pro Light"/>
          <w:sz w:val="24"/>
        </w:rPr>
        <w:t>Padraic Conroy, Mullan Gallagher Dental Care, 35 St Patricks Avenue, Downpatrick. BT30 6DW. N. Ireland.</w:t>
      </w:r>
    </w:p>
    <w:p w14:paraId="10EF75B1" w14:textId="77777777" w:rsidR="007E1BA5" w:rsidRPr="00F405E3" w:rsidRDefault="007E1BA5" w:rsidP="00F405E3">
      <w:pPr>
        <w:pStyle w:val="NormalWeb"/>
        <w:spacing w:before="2" w:after="2"/>
        <w:jc w:val="both"/>
        <w:rPr>
          <w:rFonts w:ascii="Avenir Next LT Pro Light" w:hAnsi="Avenir Next LT Pro Light"/>
          <w:sz w:val="24"/>
        </w:rPr>
      </w:pPr>
    </w:p>
    <w:p w14:paraId="021FDC92" w14:textId="2CDF4379" w:rsidR="004F41BC" w:rsidRPr="00F405E3" w:rsidRDefault="004F41BC" w:rsidP="00F405E3">
      <w:pPr>
        <w:pStyle w:val="NormalWeb"/>
        <w:spacing w:before="2" w:after="2"/>
        <w:jc w:val="both"/>
        <w:rPr>
          <w:rFonts w:ascii="Avenir Next LT Pro Light" w:hAnsi="Avenir Next LT Pro Light"/>
          <w:sz w:val="24"/>
        </w:rPr>
      </w:pPr>
      <w:r w:rsidRPr="00F405E3">
        <w:rPr>
          <w:rFonts w:ascii="Avenir Next LT Pro Light" w:hAnsi="Avenir Next LT Pro Light"/>
          <w:sz w:val="24"/>
        </w:rPr>
        <w:t xml:space="preserve">We look forward to speaking with you soon. </w:t>
      </w:r>
    </w:p>
    <w:p w14:paraId="1B5D7F05" w14:textId="77777777" w:rsidR="004F41BC" w:rsidRPr="00F405E3" w:rsidRDefault="004F41BC" w:rsidP="00F405E3">
      <w:pPr>
        <w:pStyle w:val="NormalWeb"/>
        <w:spacing w:before="2" w:after="2"/>
        <w:jc w:val="both"/>
        <w:rPr>
          <w:rFonts w:ascii="Avenir Next LT Pro Light" w:hAnsi="Avenir Next LT Pro Light"/>
          <w:sz w:val="24"/>
        </w:rPr>
      </w:pPr>
      <w:r w:rsidRPr="00F405E3">
        <w:rPr>
          <w:rFonts w:ascii="Avenir Next LT Pro Light" w:hAnsi="Avenir Next LT Pro Light"/>
          <w:sz w:val="24"/>
        </w:rPr>
        <w:t>Yours sincerely,</w:t>
      </w:r>
    </w:p>
    <w:p w14:paraId="6CDE9C36" w14:textId="77777777" w:rsidR="004F41BC" w:rsidRPr="00F405E3" w:rsidRDefault="004F41BC" w:rsidP="00F405E3">
      <w:pPr>
        <w:pStyle w:val="NormalWeb"/>
        <w:spacing w:before="2" w:after="2"/>
        <w:jc w:val="both"/>
        <w:rPr>
          <w:rFonts w:ascii="Avenir Next LT Pro Light" w:hAnsi="Avenir Next LT Pro Light"/>
          <w:sz w:val="24"/>
        </w:rPr>
      </w:pPr>
    </w:p>
    <w:p w14:paraId="331BB9B5" w14:textId="77777777" w:rsidR="004F41BC" w:rsidRPr="00F405E3" w:rsidRDefault="004F41BC" w:rsidP="00F405E3">
      <w:pPr>
        <w:pStyle w:val="NormalWeb"/>
        <w:spacing w:before="2" w:after="2"/>
        <w:jc w:val="both"/>
        <w:rPr>
          <w:rFonts w:ascii="Avenir Next LT Pro Light" w:hAnsi="Avenir Next LT Pro Light"/>
          <w:sz w:val="24"/>
        </w:rPr>
      </w:pPr>
    </w:p>
    <w:p w14:paraId="49B0126B" w14:textId="77777777" w:rsidR="004F41BC" w:rsidRPr="00F405E3" w:rsidRDefault="004F41BC" w:rsidP="00F405E3">
      <w:pPr>
        <w:pStyle w:val="NormalWeb"/>
        <w:spacing w:before="2" w:after="2"/>
        <w:jc w:val="both"/>
        <w:rPr>
          <w:rFonts w:ascii="Avenir Next LT Pro Light" w:hAnsi="Avenir Next LT Pro Light"/>
          <w:sz w:val="24"/>
        </w:rPr>
      </w:pPr>
    </w:p>
    <w:p w14:paraId="02BF7F85" w14:textId="7808F3BC" w:rsidR="004F41BC" w:rsidRPr="00F405E3" w:rsidRDefault="00851C44" w:rsidP="00F405E3">
      <w:pPr>
        <w:pStyle w:val="NormalWeb"/>
        <w:spacing w:before="2" w:after="2"/>
        <w:jc w:val="both"/>
        <w:rPr>
          <w:rFonts w:ascii="Avenir Next LT Pro Light" w:hAnsi="Avenir Next LT Pro Light"/>
          <w:sz w:val="24"/>
        </w:rPr>
      </w:pPr>
      <w:r w:rsidRPr="00F405E3">
        <w:rPr>
          <w:rFonts w:ascii="Avenir Next LT Pro Light" w:hAnsi="Avenir Next LT Pro Light"/>
          <w:sz w:val="24"/>
        </w:rPr>
        <w:t>College of General Dentistry,</w:t>
      </w:r>
      <w:r w:rsidR="004F41BC" w:rsidRPr="00F405E3">
        <w:rPr>
          <w:rFonts w:ascii="Avenir Next LT Pro Light" w:hAnsi="Avenir Next LT Pro Light"/>
          <w:sz w:val="24"/>
        </w:rPr>
        <w:t xml:space="preserve"> NI Division </w:t>
      </w:r>
    </w:p>
    <w:p w14:paraId="078BD355" w14:textId="77777777" w:rsidR="004F41BC" w:rsidRDefault="004F41BC" w:rsidP="004F41BC">
      <w:pPr>
        <w:pStyle w:val="NormalWeb"/>
        <w:spacing w:before="2" w:after="2"/>
        <w:jc w:val="center"/>
        <w:rPr>
          <w:b/>
          <w:sz w:val="24"/>
        </w:rPr>
      </w:pPr>
    </w:p>
    <w:p w14:paraId="1A371855" w14:textId="77777777" w:rsidR="004F41BC" w:rsidRDefault="004F41BC" w:rsidP="004F41BC">
      <w:pPr>
        <w:pStyle w:val="NormalWeb"/>
        <w:spacing w:before="2" w:after="2"/>
        <w:rPr>
          <w:b/>
          <w:sz w:val="24"/>
        </w:rPr>
      </w:pPr>
    </w:p>
    <w:p w14:paraId="39C08D37" w14:textId="77777777" w:rsidR="00851C44" w:rsidRDefault="00851C44" w:rsidP="004F41BC">
      <w:pPr>
        <w:pStyle w:val="NormalWeb"/>
        <w:spacing w:before="2" w:after="2"/>
        <w:jc w:val="center"/>
        <w:rPr>
          <w:b/>
          <w:sz w:val="24"/>
        </w:rPr>
      </w:pPr>
    </w:p>
    <w:p w14:paraId="45878579" w14:textId="77777777" w:rsidR="00851C44" w:rsidRDefault="00851C44" w:rsidP="004F41BC">
      <w:pPr>
        <w:pStyle w:val="NormalWeb"/>
        <w:spacing w:before="2" w:after="2"/>
        <w:jc w:val="center"/>
        <w:rPr>
          <w:b/>
          <w:sz w:val="24"/>
        </w:rPr>
      </w:pPr>
    </w:p>
    <w:p w14:paraId="138C6781" w14:textId="77777777" w:rsidR="00C12E52" w:rsidRDefault="00C12E52" w:rsidP="004F41BC">
      <w:pPr>
        <w:pStyle w:val="NormalWeb"/>
        <w:spacing w:before="2" w:after="2"/>
        <w:jc w:val="center"/>
        <w:rPr>
          <w:rFonts w:ascii="Avenir Next LT Pro Light" w:hAnsi="Avenir Next LT Pro Light"/>
          <w:b/>
          <w:sz w:val="24"/>
        </w:rPr>
      </w:pPr>
    </w:p>
    <w:p w14:paraId="1242D620" w14:textId="77777777" w:rsidR="00C12E52" w:rsidRDefault="00C12E52" w:rsidP="004F41BC">
      <w:pPr>
        <w:pStyle w:val="NormalWeb"/>
        <w:spacing w:before="2" w:after="2"/>
        <w:jc w:val="center"/>
        <w:rPr>
          <w:rFonts w:ascii="Avenir Next LT Pro Light" w:hAnsi="Avenir Next LT Pro Light"/>
          <w:b/>
          <w:sz w:val="24"/>
        </w:rPr>
      </w:pPr>
    </w:p>
    <w:p w14:paraId="611CE75C" w14:textId="77777777" w:rsidR="00C12E52" w:rsidRDefault="00C12E52" w:rsidP="004F41BC">
      <w:pPr>
        <w:pStyle w:val="NormalWeb"/>
        <w:spacing w:before="2" w:after="2"/>
        <w:jc w:val="center"/>
        <w:rPr>
          <w:rFonts w:ascii="Avenir Next LT Pro Light" w:hAnsi="Avenir Next LT Pro Light"/>
          <w:b/>
          <w:sz w:val="24"/>
        </w:rPr>
      </w:pPr>
    </w:p>
    <w:p w14:paraId="573831C0" w14:textId="77777777" w:rsidR="00C12E52" w:rsidRDefault="00C12E52" w:rsidP="004F41BC">
      <w:pPr>
        <w:pStyle w:val="NormalWeb"/>
        <w:spacing w:before="2" w:after="2"/>
        <w:jc w:val="center"/>
        <w:rPr>
          <w:rFonts w:ascii="Avenir Next LT Pro Light" w:hAnsi="Avenir Next LT Pro Light"/>
          <w:b/>
          <w:sz w:val="24"/>
        </w:rPr>
      </w:pPr>
    </w:p>
    <w:p w14:paraId="3199FB51" w14:textId="77777777" w:rsidR="00C12E52" w:rsidRDefault="00C12E52" w:rsidP="004F41BC">
      <w:pPr>
        <w:pStyle w:val="NormalWeb"/>
        <w:spacing w:before="2" w:after="2"/>
        <w:jc w:val="center"/>
        <w:rPr>
          <w:rFonts w:ascii="Avenir Next LT Pro Light" w:hAnsi="Avenir Next LT Pro Light"/>
          <w:b/>
          <w:sz w:val="24"/>
        </w:rPr>
      </w:pPr>
    </w:p>
    <w:p w14:paraId="0AC362D9" w14:textId="77777777" w:rsidR="00C12E52" w:rsidRDefault="00C12E52" w:rsidP="004F41BC">
      <w:pPr>
        <w:pStyle w:val="NormalWeb"/>
        <w:spacing w:before="2" w:after="2"/>
        <w:jc w:val="center"/>
        <w:rPr>
          <w:rFonts w:ascii="Avenir Next LT Pro Light" w:hAnsi="Avenir Next LT Pro Light"/>
          <w:b/>
          <w:sz w:val="24"/>
        </w:rPr>
      </w:pPr>
    </w:p>
    <w:p w14:paraId="0335DFC1" w14:textId="77777777" w:rsidR="00C12E52" w:rsidRDefault="00C12E52" w:rsidP="004F41BC">
      <w:pPr>
        <w:pStyle w:val="NormalWeb"/>
        <w:spacing w:before="2" w:after="2"/>
        <w:jc w:val="center"/>
        <w:rPr>
          <w:rFonts w:ascii="Avenir Next LT Pro Light" w:hAnsi="Avenir Next LT Pro Light"/>
          <w:b/>
          <w:sz w:val="24"/>
        </w:rPr>
      </w:pPr>
    </w:p>
    <w:p w14:paraId="50082C58" w14:textId="77777777" w:rsidR="00C12E52" w:rsidRDefault="00C12E52" w:rsidP="004F41BC">
      <w:pPr>
        <w:pStyle w:val="NormalWeb"/>
        <w:spacing w:before="2" w:after="2"/>
        <w:jc w:val="center"/>
        <w:rPr>
          <w:rFonts w:ascii="Avenir Next LT Pro Light" w:hAnsi="Avenir Next LT Pro Light"/>
          <w:b/>
          <w:sz w:val="24"/>
        </w:rPr>
      </w:pPr>
    </w:p>
    <w:p w14:paraId="03F1C6F8" w14:textId="77777777" w:rsidR="00C12E52" w:rsidRDefault="00C12E52" w:rsidP="004F41BC">
      <w:pPr>
        <w:pStyle w:val="NormalWeb"/>
        <w:spacing w:before="2" w:after="2"/>
        <w:jc w:val="center"/>
        <w:rPr>
          <w:rFonts w:ascii="Avenir Next LT Pro Light" w:hAnsi="Avenir Next LT Pro Light"/>
          <w:b/>
          <w:sz w:val="24"/>
        </w:rPr>
      </w:pPr>
    </w:p>
    <w:p w14:paraId="366C4210" w14:textId="77777777" w:rsidR="00C12E52" w:rsidRDefault="00C12E52" w:rsidP="004F41BC">
      <w:pPr>
        <w:pStyle w:val="NormalWeb"/>
        <w:spacing w:before="2" w:after="2"/>
        <w:jc w:val="center"/>
        <w:rPr>
          <w:rFonts w:ascii="Avenir Next LT Pro Light" w:hAnsi="Avenir Next LT Pro Light"/>
          <w:b/>
          <w:sz w:val="24"/>
        </w:rPr>
      </w:pPr>
    </w:p>
    <w:p w14:paraId="18B80DDC" w14:textId="77777777" w:rsidR="00C12E52" w:rsidRDefault="00C12E52" w:rsidP="004F41BC">
      <w:pPr>
        <w:pStyle w:val="NormalWeb"/>
        <w:spacing w:before="2" w:after="2"/>
        <w:jc w:val="center"/>
        <w:rPr>
          <w:rFonts w:ascii="Avenir Next LT Pro Light" w:hAnsi="Avenir Next LT Pro Light"/>
          <w:b/>
          <w:sz w:val="24"/>
        </w:rPr>
      </w:pPr>
    </w:p>
    <w:p w14:paraId="4EAD450B" w14:textId="722F3959" w:rsidR="004F41BC" w:rsidRPr="00F405E3" w:rsidRDefault="004F41BC" w:rsidP="004F41BC">
      <w:pPr>
        <w:pStyle w:val="NormalWeb"/>
        <w:spacing w:before="2" w:after="2"/>
        <w:jc w:val="center"/>
        <w:rPr>
          <w:rFonts w:ascii="Avenir Next LT Pro Light" w:hAnsi="Avenir Next LT Pro Light"/>
          <w:sz w:val="24"/>
        </w:rPr>
      </w:pPr>
      <w:r w:rsidRPr="00F405E3">
        <w:rPr>
          <w:rFonts w:ascii="Avenir Next LT Pro Light" w:hAnsi="Avenir Next LT Pro Light"/>
          <w:b/>
          <w:sz w:val="24"/>
        </w:rPr>
        <w:t>F</w:t>
      </w:r>
      <w:r w:rsidR="00184CFA" w:rsidRPr="00F405E3">
        <w:rPr>
          <w:rFonts w:ascii="Avenir Next LT Pro Light" w:hAnsi="Avenir Next LT Pro Light"/>
          <w:b/>
          <w:sz w:val="24"/>
        </w:rPr>
        <w:t xml:space="preserve">riday </w:t>
      </w:r>
      <w:r w:rsidR="00523D8E" w:rsidRPr="00F405E3">
        <w:rPr>
          <w:rFonts w:ascii="Avenir Next LT Pro Light" w:hAnsi="Avenir Next LT Pro Light"/>
          <w:b/>
          <w:sz w:val="24"/>
        </w:rPr>
        <w:t>1</w:t>
      </w:r>
      <w:r w:rsidR="00851C44" w:rsidRPr="00F405E3">
        <w:rPr>
          <w:rFonts w:ascii="Avenir Next LT Pro Light" w:hAnsi="Avenir Next LT Pro Light"/>
          <w:b/>
          <w:sz w:val="24"/>
        </w:rPr>
        <w:t>4</w:t>
      </w:r>
      <w:r w:rsidR="00184CFA" w:rsidRPr="00F405E3">
        <w:rPr>
          <w:rFonts w:ascii="Avenir Next LT Pro Light" w:hAnsi="Avenir Next LT Pro Light"/>
          <w:b/>
          <w:sz w:val="24"/>
        </w:rPr>
        <w:t>th October</w:t>
      </w:r>
      <w:r w:rsidRPr="00F405E3">
        <w:rPr>
          <w:rFonts w:ascii="Avenir Next LT Pro Light" w:hAnsi="Avenir Next LT Pro Light"/>
          <w:b/>
          <w:sz w:val="24"/>
        </w:rPr>
        <w:t xml:space="preserve"> 20</w:t>
      </w:r>
      <w:r w:rsidR="00523D8E" w:rsidRPr="00F405E3">
        <w:rPr>
          <w:rFonts w:ascii="Avenir Next LT Pro Light" w:hAnsi="Avenir Next LT Pro Light"/>
          <w:b/>
          <w:sz w:val="24"/>
        </w:rPr>
        <w:t>2</w:t>
      </w:r>
      <w:r w:rsidR="00851C44" w:rsidRPr="00F405E3">
        <w:rPr>
          <w:rFonts w:ascii="Avenir Next LT Pro Light" w:hAnsi="Avenir Next LT Pro Light"/>
          <w:b/>
          <w:sz w:val="24"/>
        </w:rPr>
        <w:t>2</w:t>
      </w:r>
    </w:p>
    <w:p w14:paraId="683E8F39" w14:textId="77777777" w:rsidR="004F41BC" w:rsidRPr="00F405E3" w:rsidRDefault="004F41BC" w:rsidP="004F41BC">
      <w:pPr>
        <w:pStyle w:val="NormalWeb"/>
        <w:spacing w:before="2" w:after="2"/>
        <w:jc w:val="center"/>
        <w:rPr>
          <w:rFonts w:ascii="Avenir Next LT Pro Light" w:hAnsi="Avenir Next LT Pro Light"/>
          <w:b/>
          <w:sz w:val="24"/>
        </w:rPr>
      </w:pPr>
      <w:r w:rsidRPr="00F405E3">
        <w:rPr>
          <w:rFonts w:ascii="Avenir Next LT Pro Light" w:hAnsi="Avenir Next LT Pro Light"/>
          <w:b/>
          <w:sz w:val="24"/>
        </w:rPr>
        <w:t>Waterfront Hall Belfast</w:t>
      </w:r>
    </w:p>
    <w:p w14:paraId="43096628" w14:textId="77777777" w:rsidR="004F41BC" w:rsidRPr="00F405E3" w:rsidRDefault="004F41BC" w:rsidP="004F41BC">
      <w:pPr>
        <w:pStyle w:val="NormalWeb"/>
        <w:spacing w:before="2" w:after="2"/>
        <w:rPr>
          <w:rFonts w:ascii="Avenir Next LT Pro Light" w:hAnsi="Avenir Next LT Pro Light"/>
          <w:sz w:val="24"/>
        </w:rPr>
      </w:pPr>
    </w:p>
    <w:p w14:paraId="5AA0EE50" w14:textId="557F9CF0" w:rsidR="004F41BC" w:rsidRPr="00F405E3" w:rsidRDefault="004F41BC" w:rsidP="00F405E3">
      <w:pPr>
        <w:pStyle w:val="NormalWeb"/>
        <w:spacing w:before="2" w:after="2"/>
        <w:jc w:val="both"/>
        <w:rPr>
          <w:rFonts w:ascii="Avenir Next LT Pro Light" w:hAnsi="Avenir Next LT Pro Light"/>
          <w:sz w:val="24"/>
        </w:rPr>
      </w:pPr>
      <w:r w:rsidRPr="00F405E3">
        <w:rPr>
          <w:rFonts w:ascii="Avenir Next LT Pro Light" w:hAnsi="Avenir Next LT Pro Light"/>
          <w:sz w:val="24"/>
        </w:rPr>
        <w:t>Delegates will register on the day in the refreshment area, which will be open from 8.30am on the morning of the event. All refreshment served through out the day will be served in the trade area.</w:t>
      </w:r>
    </w:p>
    <w:p w14:paraId="6AE34E79" w14:textId="1BB49335" w:rsidR="004F41BC" w:rsidRPr="00F405E3" w:rsidRDefault="004F41BC" w:rsidP="00F405E3">
      <w:pPr>
        <w:pStyle w:val="NormalWeb"/>
        <w:spacing w:before="2" w:after="2"/>
        <w:jc w:val="both"/>
        <w:rPr>
          <w:rFonts w:ascii="Avenir Next LT Pro Light" w:hAnsi="Avenir Next LT Pro Light"/>
          <w:sz w:val="24"/>
        </w:rPr>
      </w:pPr>
      <w:r w:rsidRPr="00F405E3">
        <w:rPr>
          <w:rFonts w:ascii="Avenir Next LT Pro Light" w:hAnsi="Avenir Next LT Pro Light"/>
          <w:sz w:val="24"/>
        </w:rPr>
        <w:t>The main lecture will start at 09:30 and will run to 10:45. Then coffee will be available until 11:15. Lunch will be served as a stand-up buffet. This will take place from 12.45 until 14.00 when the afternoon session will commence. We will have another coffee break in the middle of the afternoon session. The day’s proceedings will conclude at 17.00, with delegates congregating for a drink in a local drinking establishment not yet confirmed. During the duration of the day all delegates will be encouraged to spend as much times as possible speaking to and interacting with our trade partners.</w:t>
      </w:r>
    </w:p>
    <w:p w14:paraId="2D4668E0" w14:textId="798020EE" w:rsidR="004F41BC" w:rsidRPr="00F405E3" w:rsidRDefault="004F41BC" w:rsidP="00F405E3">
      <w:pPr>
        <w:pStyle w:val="NormalWeb"/>
        <w:spacing w:before="2" w:after="2"/>
        <w:jc w:val="both"/>
        <w:rPr>
          <w:rFonts w:ascii="Avenir Next LT Pro Light" w:hAnsi="Avenir Next LT Pro Light"/>
          <w:b/>
          <w:bCs/>
          <w:sz w:val="24"/>
        </w:rPr>
      </w:pPr>
      <w:r w:rsidRPr="00F405E3">
        <w:rPr>
          <w:rFonts w:ascii="Avenir Next LT Pro Light" w:hAnsi="Avenir Next LT Pro Light"/>
          <w:b/>
          <w:bCs/>
          <w:sz w:val="24"/>
        </w:rPr>
        <w:t>Trade stands comprise of tables that are 3m by 2m in area, unless otherwise specified.</w:t>
      </w:r>
    </w:p>
    <w:p w14:paraId="01322907" w14:textId="437C5202" w:rsidR="004F41BC" w:rsidRPr="00F405E3" w:rsidRDefault="004F41BC" w:rsidP="00F405E3">
      <w:pPr>
        <w:pStyle w:val="NormalWeb"/>
        <w:spacing w:before="2" w:after="2"/>
        <w:jc w:val="both"/>
        <w:rPr>
          <w:rFonts w:ascii="Avenir Next LT Pro Light" w:hAnsi="Avenir Next LT Pro Light"/>
          <w:b/>
          <w:bCs/>
          <w:sz w:val="24"/>
        </w:rPr>
      </w:pPr>
      <w:r w:rsidRPr="00F405E3">
        <w:rPr>
          <w:rFonts w:ascii="Avenir Next LT Pro Light" w:hAnsi="Avenir Next LT Pro Light"/>
          <w:b/>
          <w:bCs/>
          <w:sz w:val="24"/>
        </w:rPr>
        <w:t>3 platinum stands will comprise of 6m by 2m in premium locations.</w:t>
      </w:r>
    </w:p>
    <w:p w14:paraId="7C5CA83D" w14:textId="77777777" w:rsidR="004F41BC" w:rsidRPr="00B71F2E" w:rsidRDefault="004F41BC" w:rsidP="004F41BC">
      <w:pPr>
        <w:pStyle w:val="NormalWeb"/>
        <w:spacing w:before="2" w:after="2"/>
        <w:rPr>
          <w:sz w:val="24"/>
        </w:rPr>
      </w:pPr>
    </w:p>
    <w:p w14:paraId="70DA5D64" w14:textId="77777777" w:rsidR="00D73746" w:rsidRDefault="00D73746" w:rsidP="00D73746">
      <w:pPr>
        <w:spacing w:after="0"/>
        <w:rPr>
          <w:rFonts w:ascii="Calibri" w:hAnsi="Calibri" w:cs="Calibri"/>
          <w:sz w:val="22"/>
          <w:szCs w:val="22"/>
          <w:lang w:val="en-GB" w:eastAsia="en-GB"/>
        </w:rPr>
      </w:pPr>
    </w:p>
    <w:p w14:paraId="7292C155" w14:textId="45F72E94" w:rsidR="00D73746" w:rsidRPr="00D73746" w:rsidRDefault="00851C44" w:rsidP="00F405E3">
      <w:pPr>
        <w:spacing w:after="0"/>
        <w:jc w:val="center"/>
        <w:rPr>
          <w:rFonts w:ascii="Calibri" w:hAnsi="Calibri" w:cs="Calibri"/>
          <w:sz w:val="22"/>
          <w:szCs w:val="22"/>
          <w:lang w:val="en-GB" w:eastAsia="en-GB"/>
        </w:rPr>
      </w:pPr>
      <w:r>
        <w:rPr>
          <w:rFonts w:ascii="Calibri" w:hAnsi="Calibri" w:cs="Calibri"/>
          <w:sz w:val="22"/>
          <w:szCs w:val="22"/>
          <w:lang w:val="en-GB" w:eastAsia="en-GB"/>
        </w:rPr>
        <w:t xml:space="preserve">CGDent (NI) </w:t>
      </w:r>
      <w:r w:rsidR="00D73746" w:rsidRPr="00D73746">
        <w:rPr>
          <w:rFonts w:ascii="Calibri" w:hAnsi="Calibri" w:cs="Calibri"/>
          <w:sz w:val="22"/>
          <w:szCs w:val="22"/>
          <w:lang w:val="en-GB" w:eastAsia="en-GB"/>
        </w:rPr>
        <w:t>Biennial Conference 202</w:t>
      </w:r>
      <w:r>
        <w:rPr>
          <w:rFonts w:ascii="Calibri" w:hAnsi="Calibri" w:cs="Calibri"/>
          <w:sz w:val="22"/>
          <w:szCs w:val="22"/>
          <w:lang w:val="en-GB" w:eastAsia="en-GB"/>
        </w:rPr>
        <w:t>2</w:t>
      </w:r>
      <w:r w:rsidR="00D73746" w:rsidRPr="00D73746">
        <w:rPr>
          <w:rFonts w:ascii="Calibri" w:hAnsi="Calibri" w:cs="Calibri"/>
          <w:sz w:val="22"/>
          <w:szCs w:val="22"/>
          <w:lang w:val="en-GB" w:eastAsia="en-GB"/>
        </w:rPr>
        <w:t>- Waterfront Hall, Belfast.</w:t>
      </w:r>
    </w:p>
    <w:p w14:paraId="030FBFB6" w14:textId="22AE716C" w:rsidR="00D73746" w:rsidRPr="00D73746" w:rsidRDefault="00D73746" w:rsidP="00F405E3">
      <w:pPr>
        <w:spacing w:after="0"/>
        <w:jc w:val="center"/>
        <w:rPr>
          <w:rFonts w:ascii="Calibri" w:hAnsi="Calibri" w:cs="Calibri"/>
          <w:sz w:val="22"/>
          <w:szCs w:val="22"/>
          <w:lang w:val="en-GB" w:eastAsia="en-GB"/>
        </w:rPr>
      </w:pPr>
      <w:r w:rsidRPr="00D73746">
        <w:rPr>
          <w:rFonts w:ascii="Calibri" w:hAnsi="Calibri" w:cs="Calibri"/>
          <w:sz w:val="22"/>
          <w:szCs w:val="22"/>
          <w:lang w:val="en-GB" w:eastAsia="en-GB"/>
        </w:rPr>
        <w:t>Friday 1</w:t>
      </w:r>
      <w:r w:rsidR="00851C44">
        <w:rPr>
          <w:rFonts w:ascii="Calibri" w:hAnsi="Calibri" w:cs="Calibri"/>
          <w:sz w:val="22"/>
          <w:szCs w:val="22"/>
          <w:lang w:val="en-GB" w:eastAsia="en-GB"/>
        </w:rPr>
        <w:t>4</w:t>
      </w:r>
      <w:r w:rsidRPr="00D73746">
        <w:rPr>
          <w:rFonts w:ascii="Calibri" w:hAnsi="Calibri" w:cs="Calibri"/>
          <w:sz w:val="22"/>
          <w:szCs w:val="22"/>
          <w:vertAlign w:val="superscript"/>
          <w:lang w:val="en-GB" w:eastAsia="en-GB"/>
        </w:rPr>
        <w:t>th</w:t>
      </w:r>
      <w:r w:rsidRPr="00D73746">
        <w:rPr>
          <w:rFonts w:ascii="Calibri" w:hAnsi="Calibri" w:cs="Calibri"/>
          <w:sz w:val="22"/>
          <w:szCs w:val="22"/>
          <w:lang w:val="en-GB" w:eastAsia="en-GB"/>
        </w:rPr>
        <w:t xml:space="preserve"> October 202</w:t>
      </w:r>
      <w:r w:rsidR="00F405E3">
        <w:rPr>
          <w:rFonts w:ascii="Calibri" w:hAnsi="Calibri" w:cs="Calibri"/>
          <w:sz w:val="22"/>
          <w:szCs w:val="22"/>
          <w:lang w:val="en-GB" w:eastAsia="en-GB"/>
        </w:rPr>
        <w:t>2</w:t>
      </w:r>
      <w:r w:rsidRPr="00D73746">
        <w:rPr>
          <w:rFonts w:ascii="Calibri" w:hAnsi="Calibri" w:cs="Calibri"/>
          <w:sz w:val="22"/>
          <w:szCs w:val="22"/>
          <w:lang w:val="en-GB" w:eastAsia="en-GB"/>
        </w:rPr>
        <w:t>.</w:t>
      </w:r>
    </w:p>
    <w:p w14:paraId="0E3A56E7" w14:textId="77777777" w:rsidR="00D73746" w:rsidRPr="00D73746" w:rsidRDefault="00D73746" w:rsidP="00F405E3">
      <w:pPr>
        <w:spacing w:after="0"/>
        <w:jc w:val="center"/>
        <w:rPr>
          <w:rFonts w:ascii="Calibri" w:hAnsi="Calibri" w:cs="Calibri"/>
          <w:sz w:val="22"/>
          <w:szCs w:val="22"/>
          <w:lang w:val="en-GB" w:eastAsia="en-GB"/>
        </w:rPr>
      </w:pPr>
    </w:p>
    <w:p w14:paraId="3A717D77" w14:textId="06246A71" w:rsidR="00F405E3" w:rsidRPr="00F405E3" w:rsidRDefault="00F405E3" w:rsidP="00F405E3">
      <w:pPr>
        <w:spacing w:after="0"/>
        <w:jc w:val="center"/>
        <w:rPr>
          <w:rFonts w:ascii="Calibri" w:hAnsi="Calibri" w:cs="Calibri"/>
          <w:sz w:val="22"/>
          <w:szCs w:val="22"/>
          <w:lang w:val="en-GB" w:eastAsia="en-GB"/>
        </w:rPr>
      </w:pPr>
      <w:r>
        <w:rPr>
          <w:rFonts w:ascii="Calibri" w:hAnsi="Calibri" w:cs="Calibri"/>
          <w:sz w:val="22"/>
          <w:szCs w:val="22"/>
          <w:lang w:val="en-GB" w:eastAsia="en-GB"/>
        </w:rPr>
        <w:t>“</w:t>
      </w:r>
      <w:r w:rsidRPr="00F405E3">
        <w:rPr>
          <w:rFonts w:ascii="Calibri" w:hAnsi="Calibri" w:cs="Calibri"/>
          <w:sz w:val="22"/>
          <w:szCs w:val="22"/>
          <w:lang w:val="en-GB" w:eastAsia="en-GB"/>
        </w:rPr>
        <w:t>Recreating nature, perfecting smiles…</w:t>
      </w:r>
    </w:p>
    <w:p w14:paraId="73E66CF3" w14:textId="0FADC7A6" w:rsidR="00F405E3" w:rsidRPr="00F405E3" w:rsidRDefault="00F405E3" w:rsidP="00F405E3">
      <w:pPr>
        <w:spacing w:after="0"/>
        <w:jc w:val="center"/>
        <w:rPr>
          <w:rFonts w:ascii="Calibri" w:hAnsi="Calibri" w:cs="Calibri"/>
          <w:sz w:val="22"/>
          <w:szCs w:val="22"/>
          <w:lang w:val="en-GB" w:eastAsia="en-GB"/>
        </w:rPr>
      </w:pPr>
      <w:r w:rsidRPr="00F405E3">
        <w:rPr>
          <w:rFonts w:ascii="Calibri" w:hAnsi="Calibri" w:cs="Calibri"/>
          <w:sz w:val="22"/>
          <w:szCs w:val="22"/>
          <w:lang w:val="en-GB" w:eastAsia="en-GB"/>
        </w:rPr>
        <w:t xml:space="preserve">A masterclass, by Walter </w:t>
      </w:r>
      <w:proofErr w:type="spellStart"/>
      <w:r w:rsidRPr="00F405E3">
        <w:rPr>
          <w:rFonts w:ascii="Calibri" w:hAnsi="Calibri" w:cs="Calibri"/>
          <w:sz w:val="22"/>
          <w:szCs w:val="22"/>
          <w:lang w:val="en-GB" w:eastAsia="en-GB"/>
        </w:rPr>
        <w:t>DeVoto</w:t>
      </w:r>
      <w:proofErr w:type="spellEnd"/>
      <w:r>
        <w:rPr>
          <w:rFonts w:ascii="Calibri" w:hAnsi="Calibri" w:cs="Calibri"/>
          <w:sz w:val="22"/>
          <w:szCs w:val="22"/>
          <w:lang w:val="en-GB" w:eastAsia="en-GB"/>
        </w:rPr>
        <w:t>”</w:t>
      </w:r>
    </w:p>
    <w:p w14:paraId="68841F87" w14:textId="77777777" w:rsidR="00D73746" w:rsidRPr="00D73746" w:rsidRDefault="00D73746" w:rsidP="00F405E3">
      <w:pPr>
        <w:spacing w:after="0"/>
        <w:jc w:val="center"/>
        <w:rPr>
          <w:rFonts w:ascii="Calibri" w:hAnsi="Calibri" w:cs="Calibri"/>
          <w:sz w:val="22"/>
          <w:szCs w:val="22"/>
          <w:lang w:val="en-GB" w:eastAsia="en-GB"/>
        </w:rPr>
      </w:pPr>
    </w:p>
    <w:p w14:paraId="2FBA7375" w14:textId="77777777"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8.30-9.15am Registration. Coffee/Pastries</w:t>
      </w:r>
    </w:p>
    <w:p w14:paraId="62DB9F15" w14:textId="77777777"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9.15-9.45am Opening by Director FGDP</w:t>
      </w:r>
    </w:p>
    <w:p w14:paraId="354793FF" w14:textId="4A2F1EF5"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9.45-</w:t>
      </w:r>
      <w:r w:rsidR="00851C44" w:rsidRPr="00F405E3">
        <w:rPr>
          <w:rFonts w:ascii="Avenir Next LT Pro Light" w:hAnsi="Avenir Next LT Pro Light" w:cs="Calibri"/>
          <w:sz w:val="22"/>
          <w:szCs w:val="22"/>
          <w:lang w:val="en-GB" w:eastAsia="en-GB"/>
        </w:rPr>
        <w:t>11am</w:t>
      </w:r>
      <w:r w:rsidRPr="00F405E3">
        <w:rPr>
          <w:rFonts w:ascii="Avenir Next LT Pro Light" w:hAnsi="Avenir Next LT Pro Light" w:cs="Calibri"/>
          <w:sz w:val="22"/>
          <w:szCs w:val="22"/>
          <w:lang w:val="en-GB" w:eastAsia="en-GB"/>
        </w:rPr>
        <w:t xml:space="preserve"> </w:t>
      </w:r>
      <w:r w:rsidR="00851C44" w:rsidRPr="00F405E3">
        <w:rPr>
          <w:rFonts w:ascii="Avenir Next LT Pro Light" w:hAnsi="Avenir Next LT Pro Light" w:cs="Calibri"/>
          <w:sz w:val="22"/>
          <w:szCs w:val="22"/>
          <w:lang w:val="en-GB" w:eastAsia="en-GB"/>
        </w:rPr>
        <w:t>The secrets of colour</w:t>
      </w:r>
    </w:p>
    <w:p w14:paraId="6AAB7627" w14:textId="6A2843AB"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11am</w:t>
      </w:r>
      <w:r w:rsidR="00851C44" w:rsidRPr="00F405E3">
        <w:rPr>
          <w:rFonts w:ascii="Avenir Next LT Pro Light" w:hAnsi="Avenir Next LT Pro Light" w:cs="Calibri"/>
          <w:sz w:val="22"/>
          <w:szCs w:val="22"/>
          <w:lang w:val="en-GB" w:eastAsia="en-GB"/>
        </w:rPr>
        <w:t>-11.30am</w:t>
      </w:r>
      <w:r w:rsidRPr="00F405E3">
        <w:rPr>
          <w:rFonts w:ascii="Avenir Next LT Pro Light" w:hAnsi="Avenir Next LT Pro Light" w:cs="Calibri"/>
          <w:sz w:val="22"/>
          <w:szCs w:val="22"/>
          <w:lang w:val="en-GB" w:eastAsia="en-GB"/>
        </w:rPr>
        <w:t xml:space="preserve"> Coffee</w:t>
      </w:r>
    </w:p>
    <w:p w14:paraId="1D7F0F29" w14:textId="0113F2ED"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11</w:t>
      </w:r>
      <w:r w:rsidR="00851C44" w:rsidRPr="00F405E3">
        <w:rPr>
          <w:rFonts w:ascii="Avenir Next LT Pro Light" w:hAnsi="Avenir Next LT Pro Light" w:cs="Calibri"/>
          <w:sz w:val="22"/>
          <w:szCs w:val="22"/>
          <w:lang w:val="en-GB" w:eastAsia="en-GB"/>
        </w:rPr>
        <w:t>.30am</w:t>
      </w:r>
      <w:r w:rsidRPr="00F405E3">
        <w:rPr>
          <w:rFonts w:ascii="Avenir Next LT Pro Light" w:hAnsi="Avenir Next LT Pro Light" w:cs="Calibri"/>
          <w:sz w:val="22"/>
          <w:szCs w:val="22"/>
          <w:lang w:val="en-GB" w:eastAsia="en-GB"/>
        </w:rPr>
        <w:t xml:space="preserve">-1pm </w:t>
      </w:r>
      <w:r w:rsidR="00851C44" w:rsidRPr="00F405E3">
        <w:rPr>
          <w:rFonts w:ascii="Avenir Next LT Pro Light" w:hAnsi="Avenir Next LT Pro Light" w:cs="Calibri"/>
          <w:sz w:val="22"/>
          <w:szCs w:val="22"/>
          <w:lang w:val="en-GB" w:eastAsia="en-GB"/>
        </w:rPr>
        <w:t>Anterior directs, aesthetics.</w:t>
      </w:r>
    </w:p>
    <w:p w14:paraId="7BB48C1A" w14:textId="77777777"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1-2pm Lunch and exhibition</w:t>
      </w:r>
    </w:p>
    <w:p w14:paraId="52BDEB1E" w14:textId="706C0E37"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2-3</w:t>
      </w:r>
      <w:r w:rsidR="00F405E3" w:rsidRPr="00F405E3">
        <w:rPr>
          <w:rFonts w:ascii="Avenir Next LT Pro Light" w:hAnsi="Avenir Next LT Pro Light" w:cs="Calibri"/>
          <w:sz w:val="22"/>
          <w:szCs w:val="22"/>
          <w:lang w:val="en-GB" w:eastAsia="en-GB"/>
        </w:rPr>
        <w:t>.30</w:t>
      </w:r>
      <w:r w:rsidRPr="00F405E3">
        <w:rPr>
          <w:rFonts w:ascii="Avenir Next LT Pro Light" w:hAnsi="Avenir Next LT Pro Light" w:cs="Calibri"/>
          <w:sz w:val="22"/>
          <w:szCs w:val="22"/>
          <w:lang w:val="en-GB" w:eastAsia="en-GB"/>
        </w:rPr>
        <w:t xml:space="preserve">pm- </w:t>
      </w:r>
      <w:r w:rsidR="00F405E3" w:rsidRPr="00F405E3">
        <w:rPr>
          <w:rFonts w:ascii="Avenir Next LT Pro Light" w:hAnsi="Avenir Next LT Pro Light" w:cs="Calibri"/>
          <w:sz w:val="22"/>
          <w:szCs w:val="22"/>
          <w:lang w:val="en-GB" w:eastAsia="en-GB"/>
        </w:rPr>
        <w:t xml:space="preserve">Posterior fast </w:t>
      </w:r>
      <w:proofErr w:type="spellStart"/>
      <w:r w:rsidR="00F405E3" w:rsidRPr="00F405E3">
        <w:rPr>
          <w:rFonts w:ascii="Avenir Next LT Pro Light" w:hAnsi="Avenir Next LT Pro Light" w:cs="Calibri"/>
          <w:sz w:val="22"/>
          <w:szCs w:val="22"/>
          <w:lang w:val="en-GB" w:eastAsia="en-GB"/>
        </w:rPr>
        <w:t>modellation</w:t>
      </w:r>
      <w:proofErr w:type="spellEnd"/>
    </w:p>
    <w:p w14:paraId="06423DEA" w14:textId="4DED953A"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3.30</w:t>
      </w:r>
      <w:r w:rsidR="00F405E3" w:rsidRPr="00F405E3">
        <w:rPr>
          <w:rFonts w:ascii="Avenir Next LT Pro Light" w:hAnsi="Avenir Next LT Pro Light" w:cs="Calibri"/>
          <w:sz w:val="22"/>
          <w:szCs w:val="22"/>
          <w:lang w:val="en-GB" w:eastAsia="en-GB"/>
        </w:rPr>
        <w:t>-4</w:t>
      </w:r>
      <w:r w:rsidRPr="00F405E3">
        <w:rPr>
          <w:rFonts w:ascii="Avenir Next LT Pro Light" w:hAnsi="Avenir Next LT Pro Light" w:cs="Calibri"/>
          <w:sz w:val="22"/>
          <w:szCs w:val="22"/>
          <w:lang w:val="en-GB" w:eastAsia="en-GB"/>
        </w:rPr>
        <w:t>pm – Light refreshments and exhibition</w:t>
      </w:r>
    </w:p>
    <w:p w14:paraId="657FEC85" w14:textId="7C6A5860" w:rsidR="00D73746" w:rsidRPr="00F405E3" w:rsidRDefault="00F405E3"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4-5</w:t>
      </w:r>
      <w:r w:rsidR="00D73746" w:rsidRPr="00F405E3">
        <w:rPr>
          <w:rFonts w:ascii="Avenir Next LT Pro Light" w:hAnsi="Avenir Next LT Pro Light" w:cs="Calibri"/>
          <w:sz w:val="22"/>
          <w:szCs w:val="22"/>
          <w:lang w:val="en-GB" w:eastAsia="en-GB"/>
        </w:rPr>
        <w:t>pm</w:t>
      </w:r>
      <w:r w:rsidRPr="00F405E3">
        <w:rPr>
          <w:rFonts w:ascii="Avenir Next LT Pro Light" w:hAnsi="Avenir Next LT Pro Light" w:cs="Calibri"/>
          <w:sz w:val="22"/>
          <w:szCs w:val="22"/>
          <w:lang w:val="en-GB" w:eastAsia="en-GB"/>
        </w:rPr>
        <w:t>- Endo treated teeth</w:t>
      </w:r>
    </w:p>
    <w:p w14:paraId="0DECBAF4" w14:textId="6FDA6A5E"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5</w:t>
      </w:r>
      <w:r w:rsidR="00F405E3" w:rsidRPr="00F405E3">
        <w:rPr>
          <w:rFonts w:ascii="Avenir Next LT Pro Light" w:hAnsi="Avenir Next LT Pro Light" w:cs="Calibri"/>
          <w:sz w:val="22"/>
          <w:szCs w:val="22"/>
          <w:lang w:val="en-GB" w:eastAsia="en-GB"/>
        </w:rPr>
        <w:t>-5.15</w:t>
      </w:r>
      <w:r w:rsidRPr="00F405E3">
        <w:rPr>
          <w:rFonts w:ascii="Avenir Next LT Pro Light" w:hAnsi="Avenir Next LT Pro Light" w:cs="Calibri"/>
          <w:sz w:val="22"/>
          <w:szCs w:val="22"/>
          <w:lang w:val="en-GB" w:eastAsia="en-GB"/>
        </w:rPr>
        <w:t>pm-Question and answer session</w:t>
      </w:r>
    </w:p>
    <w:p w14:paraId="44A6E0EF" w14:textId="2C0E4C33" w:rsidR="00D73746" w:rsidRPr="00F405E3" w:rsidRDefault="00D73746" w:rsidP="00F405E3">
      <w:pPr>
        <w:spacing w:after="0"/>
        <w:jc w:val="center"/>
        <w:rPr>
          <w:rFonts w:ascii="Avenir Next LT Pro Light" w:hAnsi="Avenir Next LT Pro Light" w:cs="Calibri"/>
          <w:sz w:val="22"/>
          <w:szCs w:val="22"/>
          <w:lang w:val="en-GB" w:eastAsia="en-GB"/>
        </w:rPr>
      </w:pPr>
      <w:r w:rsidRPr="00F405E3">
        <w:rPr>
          <w:rFonts w:ascii="Avenir Next LT Pro Light" w:hAnsi="Avenir Next LT Pro Light" w:cs="Calibri"/>
          <w:sz w:val="22"/>
          <w:szCs w:val="22"/>
          <w:lang w:val="en-GB" w:eastAsia="en-GB"/>
        </w:rPr>
        <w:t>5</w:t>
      </w:r>
      <w:r w:rsidR="00F405E3" w:rsidRPr="00F405E3">
        <w:rPr>
          <w:rFonts w:ascii="Avenir Next LT Pro Light" w:hAnsi="Avenir Next LT Pro Light" w:cs="Calibri"/>
          <w:sz w:val="22"/>
          <w:szCs w:val="22"/>
          <w:lang w:val="en-GB" w:eastAsia="en-GB"/>
        </w:rPr>
        <w:t>.15</w:t>
      </w:r>
      <w:r w:rsidRPr="00F405E3">
        <w:rPr>
          <w:rFonts w:ascii="Avenir Next LT Pro Light" w:hAnsi="Avenir Next LT Pro Light" w:cs="Calibri"/>
          <w:sz w:val="22"/>
          <w:szCs w:val="22"/>
          <w:lang w:val="en-GB" w:eastAsia="en-GB"/>
        </w:rPr>
        <w:t>-5.30pm Divisional AGM</w:t>
      </w:r>
    </w:p>
    <w:p w14:paraId="11B87E25" w14:textId="516323D3" w:rsidR="005616A3" w:rsidRDefault="005616A3"/>
    <w:p w14:paraId="6CFAE888" w14:textId="7D676A03" w:rsidR="005616A3" w:rsidRPr="00B71F2E" w:rsidRDefault="005616A3"/>
    <w:sectPr w:rsidR="005616A3" w:rsidRPr="00B71F2E" w:rsidSect="004F41BC">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MicrosoftJhengHeiRegular">
    <w:altName w:val="Calibri"/>
    <w:panose1 w:val="00000000000000000000"/>
    <w:charset w:val="00"/>
    <w:family w:val="swiss"/>
    <w:notTrueType/>
    <w:pitch w:val="default"/>
    <w:sig w:usb0="00000003" w:usb1="00000000" w:usb2="00000000" w:usb3="00000000" w:csb0="00000001" w:csb1="00000000"/>
  </w:font>
  <w:font w:name="MicrosoftJhengHe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90"/>
    <w:rsid w:val="000555B6"/>
    <w:rsid w:val="00184CFA"/>
    <w:rsid w:val="00253E2F"/>
    <w:rsid w:val="0037301D"/>
    <w:rsid w:val="003C6E2B"/>
    <w:rsid w:val="003E31AE"/>
    <w:rsid w:val="00460580"/>
    <w:rsid w:val="004614EE"/>
    <w:rsid w:val="004F41BC"/>
    <w:rsid w:val="00523D8E"/>
    <w:rsid w:val="00526BAB"/>
    <w:rsid w:val="005473FA"/>
    <w:rsid w:val="005616A3"/>
    <w:rsid w:val="0056312C"/>
    <w:rsid w:val="00717586"/>
    <w:rsid w:val="00766672"/>
    <w:rsid w:val="00792E75"/>
    <w:rsid w:val="007C6CFC"/>
    <w:rsid w:val="007E1BA5"/>
    <w:rsid w:val="0080012F"/>
    <w:rsid w:val="008435CF"/>
    <w:rsid w:val="00851C44"/>
    <w:rsid w:val="0085231B"/>
    <w:rsid w:val="008653E9"/>
    <w:rsid w:val="00867FA4"/>
    <w:rsid w:val="00907293"/>
    <w:rsid w:val="00976090"/>
    <w:rsid w:val="00981DF4"/>
    <w:rsid w:val="009F71A1"/>
    <w:rsid w:val="00A951D6"/>
    <w:rsid w:val="00AF3C5B"/>
    <w:rsid w:val="00BE1EDE"/>
    <w:rsid w:val="00BF05A5"/>
    <w:rsid w:val="00BF515F"/>
    <w:rsid w:val="00C12E52"/>
    <w:rsid w:val="00C50496"/>
    <w:rsid w:val="00C94F40"/>
    <w:rsid w:val="00D00FC7"/>
    <w:rsid w:val="00D73746"/>
    <w:rsid w:val="00EB1972"/>
    <w:rsid w:val="00F405E3"/>
    <w:rsid w:val="00F662AA"/>
    <w:rsid w:val="00F7203F"/>
    <w:rsid w:val="00FA5C9E"/>
    <w:rsid w:val="00FA6B3D"/>
    <w:rsid w:val="00FD24F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970C36"/>
  <w15:chartTrackingRefBased/>
  <w15:docId w15:val="{8470EE7E-AD76-481C-8259-8C970625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Symbo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05E3"/>
    <w:pPr>
      <w:spacing w:after="200"/>
    </w:pPr>
    <w:rPr>
      <w:rFonts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Lines="1" w:afterLines="1"/>
    </w:pPr>
    <w:rPr>
      <w:rFonts w:ascii="Times" w:hAnsi="Times"/>
      <w:sz w:val="20"/>
      <w:szCs w:val="20"/>
      <w:lang w:val="en-GB"/>
    </w:rPr>
  </w:style>
  <w:style w:type="character" w:styleId="Hyperlink">
    <w:name w:val="Hyperlink"/>
    <w:basedOn w:val="DefaultParagraphFont"/>
    <w:uiPriority w:val="99"/>
    <w:rPr>
      <w:rFonts w:cs="Times New Roman"/>
      <w:color w:val="0000FF"/>
      <w:u w:val="single"/>
    </w:rPr>
  </w:style>
  <w:style w:type="character" w:styleId="UnresolvedMention">
    <w:name w:val="Unresolved Mention"/>
    <w:basedOn w:val="DefaultParagraphFont"/>
    <w:uiPriority w:val="99"/>
    <w:semiHidden/>
    <w:unhideWhenUsed/>
    <w:rsid w:val="00EB1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776003">
      <w:bodyDiv w:val="1"/>
      <w:marLeft w:val="0"/>
      <w:marRight w:val="0"/>
      <w:marTop w:val="0"/>
      <w:marBottom w:val="0"/>
      <w:divBdr>
        <w:top w:val="none" w:sz="0" w:space="0" w:color="auto"/>
        <w:left w:val="none" w:sz="0" w:space="0" w:color="auto"/>
        <w:bottom w:val="none" w:sz="0" w:space="0" w:color="auto"/>
        <w:right w:val="none" w:sz="0" w:space="0" w:color="auto"/>
      </w:divBdr>
    </w:div>
    <w:div w:id="965164173">
      <w:marLeft w:val="0"/>
      <w:marRight w:val="0"/>
      <w:marTop w:val="0"/>
      <w:marBottom w:val="0"/>
      <w:divBdr>
        <w:top w:val="none" w:sz="0" w:space="0" w:color="auto"/>
        <w:left w:val="none" w:sz="0" w:space="0" w:color="auto"/>
        <w:bottom w:val="none" w:sz="0" w:space="0" w:color="auto"/>
        <w:right w:val="none" w:sz="0" w:space="0" w:color="auto"/>
      </w:divBdr>
      <w:divsChild>
        <w:div w:id="965164177">
          <w:marLeft w:val="0"/>
          <w:marRight w:val="0"/>
          <w:marTop w:val="0"/>
          <w:marBottom w:val="0"/>
          <w:divBdr>
            <w:top w:val="none" w:sz="0" w:space="0" w:color="auto"/>
            <w:left w:val="none" w:sz="0" w:space="0" w:color="auto"/>
            <w:bottom w:val="none" w:sz="0" w:space="0" w:color="auto"/>
            <w:right w:val="none" w:sz="0" w:space="0" w:color="auto"/>
          </w:divBdr>
        </w:div>
        <w:div w:id="965164179">
          <w:marLeft w:val="0"/>
          <w:marRight w:val="0"/>
          <w:marTop w:val="0"/>
          <w:marBottom w:val="0"/>
          <w:divBdr>
            <w:top w:val="none" w:sz="0" w:space="0" w:color="auto"/>
            <w:left w:val="none" w:sz="0" w:space="0" w:color="auto"/>
            <w:bottom w:val="none" w:sz="0" w:space="0" w:color="auto"/>
            <w:right w:val="none" w:sz="0" w:space="0" w:color="auto"/>
          </w:divBdr>
        </w:div>
        <w:div w:id="965164180">
          <w:marLeft w:val="0"/>
          <w:marRight w:val="0"/>
          <w:marTop w:val="0"/>
          <w:marBottom w:val="0"/>
          <w:divBdr>
            <w:top w:val="none" w:sz="0" w:space="0" w:color="auto"/>
            <w:left w:val="none" w:sz="0" w:space="0" w:color="auto"/>
            <w:bottom w:val="none" w:sz="0" w:space="0" w:color="auto"/>
            <w:right w:val="none" w:sz="0" w:space="0" w:color="auto"/>
          </w:divBdr>
        </w:div>
      </w:divsChild>
    </w:div>
    <w:div w:id="965164174">
      <w:marLeft w:val="0"/>
      <w:marRight w:val="0"/>
      <w:marTop w:val="0"/>
      <w:marBottom w:val="0"/>
      <w:divBdr>
        <w:top w:val="none" w:sz="0" w:space="0" w:color="auto"/>
        <w:left w:val="none" w:sz="0" w:space="0" w:color="auto"/>
        <w:bottom w:val="none" w:sz="0" w:space="0" w:color="auto"/>
        <w:right w:val="none" w:sz="0" w:space="0" w:color="auto"/>
      </w:divBdr>
      <w:divsChild>
        <w:div w:id="965164175">
          <w:marLeft w:val="0"/>
          <w:marRight w:val="0"/>
          <w:marTop w:val="0"/>
          <w:marBottom w:val="0"/>
          <w:divBdr>
            <w:top w:val="none" w:sz="0" w:space="0" w:color="auto"/>
            <w:left w:val="none" w:sz="0" w:space="0" w:color="auto"/>
            <w:bottom w:val="none" w:sz="0" w:space="0" w:color="auto"/>
            <w:right w:val="none" w:sz="0" w:space="0" w:color="auto"/>
          </w:divBdr>
        </w:div>
        <w:div w:id="965164176">
          <w:marLeft w:val="0"/>
          <w:marRight w:val="0"/>
          <w:marTop w:val="0"/>
          <w:marBottom w:val="0"/>
          <w:divBdr>
            <w:top w:val="none" w:sz="0" w:space="0" w:color="auto"/>
            <w:left w:val="none" w:sz="0" w:space="0" w:color="auto"/>
            <w:bottom w:val="none" w:sz="0" w:space="0" w:color="auto"/>
            <w:right w:val="none" w:sz="0" w:space="0" w:color="auto"/>
          </w:divBdr>
        </w:div>
        <w:div w:id="965164178">
          <w:marLeft w:val="0"/>
          <w:marRight w:val="0"/>
          <w:marTop w:val="0"/>
          <w:marBottom w:val="0"/>
          <w:divBdr>
            <w:top w:val="none" w:sz="0" w:space="0" w:color="auto"/>
            <w:left w:val="none" w:sz="0" w:space="0" w:color="auto"/>
            <w:bottom w:val="none" w:sz="0" w:space="0" w:color="auto"/>
            <w:right w:val="none" w:sz="0" w:space="0" w:color="auto"/>
          </w:divBdr>
        </w:div>
      </w:divsChild>
    </w:div>
    <w:div w:id="965164181">
      <w:marLeft w:val="0"/>
      <w:marRight w:val="0"/>
      <w:marTop w:val="0"/>
      <w:marBottom w:val="0"/>
      <w:divBdr>
        <w:top w:val="none" w:sz="0" w:space="0" w:color="auto"/>
        <w:left w:val="none" w:sz="0" w:space="0" w:color="auto"/>
        <w:bottom w:val="none" w:sz="0" w:space="0" w:color="auto"/>
        <w:right w:val="none" w:sz="0" w:space="0" w:color="auto"/>
      </w:divBdr>
    </w:div>
    <w:div w:id="965164182">
      <w:marLeft w:val="0"/>
      <w:marRight w:val="0"/>
      <w:marTop w:val="0"/>
      <w:marBottom w:val="0"/>
      <w:divBdr>
        <w:top w:val="none" w:sz="0" w:space="0" w:color="auto"/>
        <w:left w:val="none" w:sz="0" w:space="0" w:color="auto"/>
        <w:bottom w:val="none" w:sz="0" w:space="0" w:color="auto"/>
        <w:right w:val="none" w:sz="0" w:space="0" w:color="auto"/>
      </w:divBdr>
    </w:div>
    <w:div w:id="965164183">
      <w:marLeft w:val="0"/>
      <w:marRight w:val="0"/>
      <w:marTop w:val="0"/>
      <w:marBottom w:val="0"/>
      <w:divBdr>
        <w:top w:val="none" w:sz="0" w:space="0" w:color="auto"/>
        <w:left w:val="none" w:sz="0" w:space="0" w:color="auto"/>
        <w:bottom w:val="none" w:sz="0" w:space="0" w:color="auto"/>
        <w:right w:val="none" w:sz="0" w:space="0" w:color="auto"/>
      </w:divBdr>
    </w:div>
    <w:div w:id="965164184">
      <w:marLeft w:val="0"/>
      <w:marRight w:val="0"/>
      <w:marTop w:val="0"/>
      <w:marBottom w:val="0"/>
      <w:divBdr>
        <w:top w:val="none" w:sz="0" w:space="0" w:color="auto"/>
        <w:left w:val="none" w:sz="0" w:space="0" w:color="auto"/>
        <w:bottom w:val="none" w:sz="0" w:space="0" w:color="auto"/>
        <w:right w:val="none" w:sz="0" w:space="0" w:color="auto"/>
      </w:divBdr>
    </w:div>
    <w:div w:id="965164185">
      <w:marLeft w:val="0"/>
      <w:marRight w:val="0"/>
      <w:marTop w:val="0"/>
      <w:marBottom w:val="0"/>
      <w:divBdr>
        <w:top w:val="none" w:sz="0" w:space="0" w:color="auto"/>
        <w:left w:val="none" w:sz="0" w:space="0" w:color="auto"/>
        <w:bottom w:val="none" w:sz="0" w:space="0" w:color="auto"/>
        <w:right w:val="none" w:sz="0" w:space="0" w:color="auto"/>
      </w:divBdr>
    </w:div>
    <w:div w:id="1438866248">
      <w:bodyDiv w:val="1"/>
      <w:marLeft w:val="0"/>
      <w:marRight w:val="0"/>
      <w:marTop w:val="0"/>
      <w:marBottom w:val="0"/>
      <w:divBdr>
        <w:top w:val="none" w:sz="0" w:space="0" w:color="auto"/>
        <w:left w:val="none" w:sz="0" w:space="0" w:color="auto"/>
        <w:bottom w:val="none" w:sz="0" w:space="0" w:color="auto"/>
        <w:right w:val="none" w:sz="0" w:space="0" w:color="auto"/>
      </w:divBdr>
    </w:div>
    <w:div w:id="183182867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draic@mullangallagher.com" TargetMode="External"/><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CharactersWithSpaces>
  <SharedDoc>false</SharedDoc>
  <HLinks>
    <vt:vector size="6" baseType="variant">
      <vt:variant>
        <vt:i4>2949223</vt:i4>
      </vt:variant>
      <vt:variant>
        <vt:i4>0</vt:i4>
      </vt:variant>
      <vt:variant>
        <vt:i4>0</vt:i4>
      </vt:variant>
      <vt:variant>
        <vt:i4>5</vt:i4>
      </vt:variant>
      <vt:variant>
        <vt:lpwstr>mailto:deadrock17@hotmail.com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Moynihan</dc:creator>
  <cp:keywords/>
  <cp:lastModifiedBy>Anita Branagan</cp:lastModifiedBy>
  <cp:revision>2</cp:revision>
  <dcterms:created xsi:type="dcterms:W3CDTF">2022-05-17T14:48:00Z</dcterms:created>
  <dcterms:modified xsi:type="dcterms:W3CDTF">2022-05-17T14:48:00Z</dcterms:modified>
</cp:coreProperties>
</file>